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859" w:rsidRDefault="00D30859" w:rsidP="00D30859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  <w:r w:rsidRPr="003A3EAB">
        <w:rPr>
          <w:rFonts w:ascii="Verdana" w:hAnsi="Verdana" w:cs="Tahoma"/>
          <w:b/>
          <w:sz w:val="18"/>
          <w:szCs w:val="18"/>
        </w:rPr>
        <w:t>Załącznik nr 2</w:t>
      </w:r>
    </w:p>
    <w:p w:rsidR="00D30859" w:rsidRPr="003A3EAB" w:rsidRDefault="00D30859" w:rsidP="00D30859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D30859" w:rsidRPr="00426182" w:rsidRDefault="00D30859" w:rsidP="00D30859">
      <w:pPr>
        <w:keepNext/>
        <w:suppressAutoHyphens/>
        <w:spacing w:after="0"/>
        <w:jc w:val="center"/>
        <w:outlineLvl w:val="5"/>
        <w:rPr>
          <w:rFonts w:ascii="Verdana" w:hAnsi="Verdana" w:cs="Arial"/>
          <w:b/>
          <w:bCs/>
          <w:strike/>
          <w:sz w:val="18"/>
          <w:szCs w:val="18"/>
        </w:rPr>
      </w:pPr>
      <w:r w:rsidRPr="005C67FD">
        <w:rPr>
          <w:rFonts w:ascii="Verdana" w:hAnsi="Verdana" w:cs="Arial"/>
          <w:b/>
          <w:bCs/>
          <w:sz w:val="18"/>
          <w:szCs w:val="18"/>
        </w:rPr>
        <w:t>Ośw</w:t>
      </w:r>
      <w:r>
        <w:rPr>
          <w:rFonts w:ascii="Verdana" w:hAnsi="Verdana" w:cs="Arial"/>
          <w:b/>
          <w:bCs/>
          <w:sz w:val="18"/>
          <w:szCs w:val="18"/>
        </w:rPr>
        <w:t>iadczenie Wykonawcy</w:t>
      </w:r>
    </w:p>
    <w:p w:rsidR="00D30859" w:rsidRPr="00F230F8" w:rsidRDefault="00D30859" w:rsidP="00D30859">
      <w:pPr>
        <w:keepNext/>
        <w:suppressAutoHyphens/>
        <w:spacing w:after="0"/>
        <w:jc w:val="center"/>
        <w:outlineLvl w:val="5"/>
        <w:rPr>
          <w:rFonts w:ascii="Verdana" w:hAnsi="Verdana" w:cs="Arial"/>
          <w:b/>
          <w:bCs/>
          <w:sz w:val="18"/>
          <w:szCs w:val="18"/>
        </w:rPr>
      </w:pPr>
      <w:r w:rsidRPr="00AB180C">
        <w:rPr>
          <w:rFonts w:ascii="Verdana" w:hAnsi="Verdana" w:cs="Arial"/>
          <w:b/>
          <w:sz w:val="18"/>
          <w:szCs w:val="18"/>
        </w:rPr>
        <w:t xml:space="preserve">składane na podstawie </w:t>
      </w:r>
      <w:r w:rsidRPr="00AB180C">
        <w:rPr>
          <w:rFonts w:ascii="Verdana" w:hAnsi="Verdana" w:cs="Arial"/>
          <w:b/>
          <w:bCs/>
          <w:sz w:val="18"/>
          <w:szCs w:val="18"/>
        </w:rPr>
        <w:t>Oświadczenie Wykonawcy</w:t>
      </w:r>
      <w:r w:rsidRPr="00F230F8">
        <w:rPr>
          <w:rFonts w:ascii="Verdana" w:hAnsi="Verdana" w:cs="Arial"/>
          <w:b/>
          <w:bCs/>
          <w:sz w:val="18"/>
          <w:szCs w:val="18"/>
        </w:rPr>
        <w:t xml:space="preserve"> </w:t>
      </w:r>
    </w:p>
    <w:p w:rsidR="00D30859" w:rsidRPr="002A2EA1" w:rsidRDefault="00D30859" w:rsidP="00D30859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r w:rsidRPr="00CC1463">
        <w:rPr>
          <w:rFonts w:ascii="Verdana" w:hAnsi="Verdana" w:cs="Arial"/>
          <w:b/>
          <w:sz w:val="18"/>
          <w:szCs w:val="18"/>
        </w:rPr>
        <w:t>składane na podstawie art. 125 ust. 1 i w związku z art 125</w:t>
      </w:r>
      <w:r w:rsidRPr="00A070D2">
        <w:rPr>
          <w:rFonts w:ascii="Verdana" w:hAnsi="Verdana" w:cs="Arial"/>
          <w:b/>
          <w:sz w:val="18"/>
          <w:szCs w:val="18"/>
        </w:rPr>
        <w:t xml:space="preserve"> ust</w:t>
      </w:r>
      <w:r>
        <w:rPr>
          <w:rFonts w:ascii="Verdana" w:hAnsi="Verdana" w:cs="Arial"/>
          <w:b/>
          <w:sz w:val="18"/>
          <w:szCs w:val="18"/>
        </w:rPr>
        <w:t>.</w:t>
      </w:r>
      <w:r w:rsidRPr="00A070D2">
        <w:rPr>
          <w:rFonts w:ascii="Verdana" w:hAnsi="Verdana" w:cs="Arial"/>
          <w:b/>
          <w:sz w:val="18"/>
          <w:szCs w:val="18"/>
        </w:rPr>
        <w:t xml:space="preserve"> 5 </w:t>
      </w:r>
      <w:r w:rsidRPr="00A070D2">
        <w:rPr>
          <w:rFonts w:ascii="Verdana" w:hAnsi="Verdana" w:cs="Arial"/>
          <w:b/>
          <w:sz w:val="18"/>
          <w:szCs w:val="18"/>
        </w:rPr>
        <w:br/>
        <w:t xml:space="preserve">ustawy z dnia 11 września 2019 r. Prawo zamówień publicznych </w:t>
      </w:r>
      <w:r w:rsidRPr="002A2EA1">
        <w:rPr>
          <w:rFonts w:ascii="Verdana" w:hAnsi="Verdana" w:cs="Arial"/>
          <w:b/>
          <w:sz w:val="18"/>
          <w:szCs w:val="18"/>
        </w:rPr>
        <w:t>i art. 7 ust 1 ustawy z dnia 13 kwietnia 2022 r.</w:t>
      </w:r>
    </w:p>
    <w:p w:rsidR="00D30859" w:rsidRPr="003A3EAB" w:rsidRDefault="00D30859" w:rsidP="00D30859">
      <w:pPr>
        <w:tabs>
          <w:tab w:val="left" w:pos="0"/>
        </w:tabs>
        <w:spacing w:after="0"/>
        <w:jc w:val="center"/>
        <w:rPr>
          <w:rFonts w:ascii="Verdana" w:hAnsi="Verdana" w:cs="Tahoma"/>
          <w:b/>
          <w:bCs/>
          <w:sz w:val="18"/>
          <w:szCs w:val="18"/>
        </w:rPr>
      </w:pPr>
    </w:p>
    <w:p w:rsidR="00D30859" w:rsidRPr="00A01663" w:rsidRDefault="00D30859" w:rsidP="00D30859">
      <w:pPr>
        <w:tabs>
          <w:tab w:val="left" w:pos="0"/>
        </w:tabs>
        <w:ind w:left="0" w:firstLine="0"/>
        <w:rPr>
          <w:rFonts w:ascii="Verdana" w:hAnsi="Verdana"/>
          <w:b/>
          <w:sz w:val="18"/>
          <w:szCs w:val="18"/>
        </w:rPr>
      </w:pPr>
      <w:bookmarkStart w:id="0" w:name="_Hlk126156302"/>
      <w:r w:rsidRPr="003A3EAB">
        <w:rPr>
          <w:rFonts w:ascii="Verdana" w:hAnsi="Verdana"/>
          <w:b/>
          <w:sz w:val="18"/>
          <w:szCs w:val="18"/>
        </w:rPr>
        <w:t xml:space="preserve">dotyczy: postępowania na zamówienie publiczne prowadzone w trybie podstawowym bez negocjacji zorganizowanym przez Miejski Ośrodek Pomocy Społecznej na zadanie </w:t>
      </w:r>
      <w:r>
        <w:rPr>
          <w:rFonts w:ascii="Verdana" w:hAnsi="Verdana"/>
          <w:b/>
          <w:sz w:val="18"/>
          <w:szCs w:val="18"/>
        </w:rPr>
        <w:t>pn. </w:t>
      </w:r>
      <w:r>
        <w:rPr>
          <w:rFonts w:ascii="Verdana" w:hAnsi="Verdana" w:cs="Tahoma"/>
          <w:b/>
          <w:bCs/>
          <w:sz w:val="18"/>
          <w:szCs w:val="18"/>
          <w:lang w:eastAsia="x-none"/>
        </w:rPr>
        <w:t>„</w:t>
      </w:r>
      <w:bookmarkStart w:id="1" w:name="_Hlk126232047"/>
      <w:r w:rsidRPr="00A01663">
        <w:rPr>
          <w:rFonts w:ascii="Verdana" w:hAnsi="Verdana"/>
          <w:b/>
          <w:sz w:val="18"/>
          <w:szCs w:val="18"/>
        </w:rPr>
        <w:t>Dostawa artykułów papierniczych i biurowych dla potrzeb Miejskiego Ośrodka Pomocy Społecznej</w:t>
      </w:r>
      <w:bookmarkEnd w:id="1"/>
      <w:r>
        <w:rPr>
          <w:rFonts w:ascii="Verdana" w:hAnsi="Verdana"/>
          <w:b/>
          <w:sz w:val="18"/>
          <w:szCs w:val="18"/>
        </w:rPr>
        <w:t>”</w:t>
      </w:r>
      <w:r w:rsidRPr="00A01663">
        <w:rPr>
          <w:rFonts w:ascii="Verdana" w:hAnsi="Verdana"/>
          <w:b/>
          <w:sz w:val="18"/>
          <w:szCs w:val="18"/>
        </w:rPr>
        <w:t>.</w:t>
      </w:r>
    </w:p>
    <w:p w:rsidR="00D30859" w:rsidRPr="00A01663" w:rsidRDefault="00D30859" w:rsidP="00D30859">
      <w:pPr>
        <w:tabs>
          <w:tab w:val="left" w:pos="0"/>
        </w:tabs>
        <w:ind w:left="0" w:firstLine="0"/>
        <w:rPr>
          <w:rFonts w:ascii="Verdana" w:hAnsi="Verdana"/>
          <w:b/>
          <w:sz w:val="18"/>
          <w:szCs w:val="18"/>
        </w:rPr>
      </w:pPr>
      <w:r w:rsidRPr="00A01663">
        <w:rPr>
          <w:rFonts w:ascii="Verdana" w:hAnsi="Verdana"/>
          <w:b/>
          <w:sz w:val="18"/>
          <w:szCs w:val="18"/>
        </w:rPr>
        <w:t>CPV  30190000-7, 30197644-2</w:t>
      </w:r>
    </w:p>
    <w:bookmarkEnd w:id="0"/>
    <w:p w:rsidR="00D30859" w:rsidRPr="00407830" w:rsidRDefault="00D30859" w:rsidP="00D30859">
      <w:pPr>
        <w:spacing w:after="0"/>
        <w:ind w:left="0" w:firstLine="0"/>
        <w:rPr>
          <w:rFonts w:ascii="Verdana" w:hAnsi="Verdana"/>
          <w:sz w:val="18"/>
          <w:szCs w:val="18"/>
        </w:rPr>
      </w:pPr>
    </w:p>
    <w:p w:rsidR="00D30859" w:rsidRPr="003A3EAB" w:rsidRDefault="00D30859" w:rsidP="00D30859">
      <w:pPr>
        <w:spacing w:after="0"/>
        <w:rPr>
          <w:rFonts w:ascii="Verdana" w:hAnsi="Verdana"/>
          <w:snapToGrid w:val="0"/>
          <w:sz w:val="18"/>
          <w:szCs w:val="18"/>
        </w:rPr>
      </w:pPr>
    </w:p>
    <w:p w:rsidR="00D30859" w:rsidRPr="003A3EAB" w:rsidRDefault="00D30859" w:rsidP="00D30859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A3EAB">
        <w:rPr>
          <w:rFonts w:ascii="Verdana" w:hAnsi="Verdana" w:cs="Tahoma"/>
          <w:b/>
          <w:bCs/>
          <w:sz w:val="18"/>
          <w:szCs w:val="18"/>
        </w:rPr>
        <w:t>Nazwa Wykonawcy ……………………………………………………………………………………</w:t>
      </w:r>
    </w:p>
    <w:p w:rsidR="00D30859" w:rsidRPr="00A23BE5" w:rsidRDefault="00D30859" w:rsidP="00D30859">
      <w:pPr>
        <w:suppressAutoHyphens/>
        <w:ind w:left="284"/>
        <w:rPr>
          <w:rFonts w:ascii="Arial" w:hAnsi="Arial" w:cs="Arial"/>
          <w:b/>
          <w:sz w:val="21"/>
          <w:szCs w:val="21"/>
          <w:u w:val="single"/>
        </w:rPr>
      </w:pPr>
      <w:r w:rsidRPr="00A23BE5">
        <w:rPr>
          <w:rFonts w:ascii="Verdana" w:hAnsi="Verdana" w:cs="Tahoma"/>
          <w:b/>
          <w:sz w:val="18"/>
          <w:szCs w:val="18"/>
        </w:rPr>
        <w:t>CZ</w:t>
      </w:r>
      <w:r>
        <w:rPr>
          <w:rFonts w:ascii="Verdana" w:hAnsi="Verdana" w:cs="Tahoma"/>
          <w:b/>
          <w:sz w:val="18"/>
          <w:szCs w:val="18"/>
        </w:rPr>
        <w:t>.</w:t>
      </w:r>
      <w:r w:rsidRPr="00A23BE5">
        <w:rPr>
          <w:rFonts w:ascii="Verdana" w:hAnsi="Verdana" w:cs="Tahoma"/>
          <w:b/>
          <w:sz w:val="18"/>
          <w:szCs w:val="18"/>
        </w:rPr>
        <w:t xml:space="preserve"> I </w:t>
      </w:r>
      <w:r w:rsidRPr="00A23BE5">
        <w:rPr>
          <w:rFonts w:ascii="Arial" w:hAnsi="Arial" w:cs="Arial"/>
          <w:b/>
          <w:sz w:val="21"/>
          <w:szCs w:val="21"/>
          <w:u w:val="single"/>
        </w:rPr>
        <w:t>DOTYCZĄCA SPEŁNIANIA WARUNKÓW UDZIAŁU W POSTĘPOWANIU</w:t>
      </w:r>
    </w:p>
    <w:p w:rsidR="00D30859" w:rsidRPr="00A23BE5" w:rsidRDefault="00D30859" w:rsidP="00D30859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Tahoma"/>
          <w:b/>
          <w:sz w:val="18"/>
          <w:szCs w:val="18"/>
        </w:rPr>
      </w:pPr>
    </w:p>
    <w:p w:rsidR="00D30859" w:rsidRPr="00A23BE5" w:rsidRDefault="00D30859" w:rsidP="00D30859">
      <w:pPr>
        <w:spacing w:after="0" w:line="360" w:lineRule="auto"/>
        <w:ind w:left="284" w:firstLine="0"/>
        <w:rPr>
          <w:rFonts w:ascii="Verdana" w:hAnsi="Verdana" w:cs="Arial"/>
          <w:sz w:val="18"/>
          <w:szCs w:val="18"/>
        </w:rPr>
      </w:pPr>
      <w:r w:rsidRPr="00A23BE5">
        <w:rPr>
          <w:rFonts w:ascii="Verdana" w:hAnsi="Verdana" w:cs="Arial"/>
          <w:sz w:val="18"/>
          <w:szCs w:val="18"/>
        </w:rPr>
        <w:t>Oświadczam, że spełniam warunki udziału w postępowaniu określone w SWZ przez zamawiającego.</w:t>
      </w:r>
    </w:p>
    <w:p w:rsidR="00D30859" w:rsidRDefault="00D30859" w:rsidP="00D30859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color w:val="000000"/>
          <w:sz w:val="18"/>
          <w:szCs w:val="18"/>
          <w:u w:val="single"/>
        </w:rPr>
      </w:pPr>
    </w:p>
    <w:p w:rsidR="00D30859" w:rsidRPr="00A23BE5" w:rsidRDefault="00D30859" w:rsidP="00D30859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b/>
          <w:sz w:val="18"/>
          <w:szCs w:val="18"/>
        </w:rPr>
      </w:pPr>
      <w:r w:rsidRPr="00A23BE5">
        <w:rPr>
          <w:rFonts w:ascii="Verdana" w:hAnsi="Verdana" w:cs="Arial"/>
          <w:b/>
          <w:color w:val="000000"/>
          <w:sz w:val="18"/>
          <w:szCs w:val="18"/>
          <w:u w:val="single"/>
        </w:rPr>
        <w:t>CZ. II. DOTYCZ</w:t>
      </w:r>
      <w:r w:rsidRPr="00A23BE5">
        <w:rPr>
          <w:rFonts w:ascii="Verdana" w:hAnsi="Verdana"/>
          <w:b/>
          <w:color w:val="000000"/>
          <w:sz w:val="18"/>
          <w:szCs w:val="18"/>
          <w:u w:val="single"/>
        </w:rPr>
        <w:t>Ą</w:t>
      </w:r>
      <w:r w:rsidRPr="00A23BE5">
        <w:rPr>
          <w:rFonts w:ascii="Verdana" w:hAnsi="Verdana" w:cs="Arial"/>
          <w:b/>
          <w:color w:val="000000"/>
          <w:sz w:val="18"/>
          <w:szCs w:val="18"/>
          <w:u w:val="single"/>
        </w:rPr>
        <w:t>CA PODSTAW WYKLUCZENIA Z POST</w:t>
      </w:r>
      <w:r w:rsidRPr="00A23BE5">
        <w:rPr>
          <w:rFonts w:ascii="Verdana" w:hAnsi="Verdana"/>
          <w:b/>
          <w:color w:val="000000"/>
          <w:sz w:val="18"/>
          <w:szCs w:val="18"/>
          <w:u w:val="single"/>
        </w:rPr>
        <w:t>Ę</w:t>
      </w:r>
      <w:r w:rsidRPr="00A23BE5">
        <w:rPr>
          <w:rFonts w:ascii="Verdana" w:hAnsi="Verdana" w:cs="Arial"/>
          <w:b/>
          <w:color w:val="000000"/>
          <w:sz w:val="18"/>
          <w:szCs w:val="18"/>
          <w:u w:val="single"/>
        </w:rPr>
        <w:t>POWANIA</w:t>
      </w:r>
    </w:p>
    <w:p w:rsidR="00D30859" w:rsidRPr="003A3EAB" w:rsidRDefault="00D30859" w:rsidP="00D30859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sz w:val="18"/>
          <w:szCs w:val="18"/>
        </w:rPr>
      </w:pPr>
    </w:p>
    <w:p w:rsidR="00D30859" w:rsidRPr="00A070D2" w:rsidRDefault="00D30859" w:rsidP="00D30859">
      <w:pPr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A070D2">
        <w:rPr>
          <w:rFonts w:ascii="Verdana" w:hAnsi="Verdana"/>
          <w:color w:val="000000"/>
          <w:sz w:val="18"/>
          <w:szCs w:val="18"/>
        </w:rPr>
        <w:t>Oś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>e nie podlegam wykluczeniu z post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powania na podstawie art. 108 ust. 1 ustawy 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 xml:space="preserve">. </w:t>
      </w:r>
    </w:p>
    <w:p w:rsidR="00D30859" w:rsidRPr="00986E26" w:rsidRDefault="00D30859" w:rsidP="00D30859">
      <w:pPr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A070D2">
        <w:rPr>
          <w:rFonts w:ascii="Verdana" w:hAnsi="Verdana"/>
          <w:color w:val="000000"/>
          <w:sz w:val="18"/>
          <w:szCs w:val="18"/>
        </w:rPr>
        <w:t>Oś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>e nie podlegam wykluczeniu z post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powania na podstawie art. 109 ust. 1 pkt. 4) ustawy 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>.</w:t>
      </w:r>
    </w:p>
    <w:p w:rsidR="00D30859" w:rsidRPr="00A070D2" w:rsidRDefault="00D30859" w:rsidP="00D30859">
      <w:pPr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bookmarkStart w:id="2" w:name="_Hlk61266481"/>
      <w:r w:rsidRPr="00A070D2">
        <w:rPr>
          <w:rFonts w:ascii="Verdana" w:hAnsi="Verdana" w:cs="Arial"/>
          <w:color w:val="000000"/>
          <w:sz w:val="18"/>
          <w:szCs w:val="18"/>
        </w:rPr>
        <w:t>O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e </w:t>
      </w:r>
      <w:bookmarkEnd w:id="2"/>
      <w:r w:rsidRPr="00A070D2">
        <w:rPr>
          <w:rFonts w:ascii="Verdana" w:hAnsi="Verdana" w:cs="Arial"/>
          <w:color w:val="000000"/>
          <w:sz w:val="18"/>
          <w:szCs w:val="18"/>
        </w:rPr>
        <w:t>zachodz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 w stosunku do mnie podstawy wykluczenia z post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powania na podstawie art. ............. ustawy 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(poda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ć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 maj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c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 zastosowanie podstaw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 wykluczenia spo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r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ó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d wymienionych w art. 108 ust. 1 </w:t>
      </w:r>
      <w:r w:rsidRPr="00A070D2">
        <w:rPr>
          <w:rFonts w:ascii="Verdana" w:hAnsi="Verdana" w:cs="Arial"/>
          <w:i/>
          <w:iCs/>
          <w:sz w:val="18"/>
          <w:szCs w:val="18"/>
        </w:rPr>
        <w:t xml:space="preserve">pkt 1, 2, 5 lub art 109 ust. 1 pkt 4 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ustawy </w:t>
      </w:r>
      <w:proofErr w:type="spellStart"/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). </w:t>
      </w:r>
      <w:r w:rsidRPr="00A070D2">
        <w:rPr>
          <w:rFonts w:ascii="Verdana" w:hAnsi="Verdana" w:cs="Arial"/>
          <w:color w:val="000000"/>
          <w:sz w:val="18"/>
          <w:szCs w:val="18"/>
        </w:rPr>
        <w:t>Jednocze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>nie o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>e w zwi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>zku z ww. okoliczno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>ci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, na podstawie art. 110 ust. 2 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 xml:space="preserve"> podj</w:t>
      </w:r>
      <w:r w:rsidRPr="00A070D2">
        <w:rPr>
          <w:rFonts w:ascii="Verdana" w:hAnsi="Verdana"/>
          <w:color w:val="000000"/>
          <w:sz w:val="18"/>
          <w:szCs w:val="18"/>
        </w:rPr>
        <w:t>ął</w:t>
      </w:r>
      <w:r w:rsidRPr="00A070D2">
        <w:rPr>
          <w:rFonts w:ascii="Verdana" w:hAnsi="Verdana" w:cs="Arial"/>
          <w:color w:val="000000"/>
          <w:sz w:val="18"/>
          <w:szCs w:val="18"/>
        </w:rPr>
        <w:t>em/</w:t>
      </w:r>
      <w:proofErr w:type="spellStart"/>
      <w:r w:rsidRPr="00A070D2">
        <w:rPr>
          <w:rFonts w:ascii="Verdana" w:hAnsi="Verdana" w:cs="Arial"/>
          <w:color w:val="000000"/>
          <w:sz w:val="18"/>
          <w:szCs w:val="18"/>
        </w:rPr>
        <w:t>am</w:t>
      </w:r>
      <w:proofErr w:type="spellEnd"/>
      <w:r w:rsidRPr="00A070D2">
        <w:rPr>
          <w:rFonts w:ascii="Verdana" w:hAnsi="Verdana" w:cs="Arial"/>
          <w:color w:val="000000"/>
          <w:sz w:val="18"/>
          <w:szCs w:val="18"/>
        </w:rPr>
        <w:t xml:space="preserve"> nast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>puj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ce 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>rodki naprawcze: ...........................................</w:t>
      </w:r>
      <w:r>
        <w:rPr>
          <w:rFonts w:ascii="Verdana" w:hAnsi="Verdana" w:cs="Arial"/>
          <w:color w:val="000000"/>
          <w:sz w:val="18"/>
          <w:szCs w:val="18"/>
        </w:rPr>
        <w:t>....</w:t>
      </w:r>
      <w:r w:rsidRPr="00A070D2">
        <w:rPr>
          <w:rFonts w:ascii="Verdana" w:hAnsi="Verdana" w:cs="Arial"/>
          <w:color w:val="000000"/>
          <w:sz w:val="18"/>
          <w:szCs w:val="18"/>
        </w:rPr>
        <w:t>....................</w:t>
      </w:r>
    </w:p>
    <w:p w:rsidR="00D30859" w:rsidRPr="0075061E" w:rsidRDefault="00D30859" w:rsidP="00D30859">
      <w:pPr>
        <w:pStyle w:val="Akapitzlist"/>
        <w:shd w:val="clear" w:color="auto" w:fill="FFFFFF"/>
        <w:autoSpaceDE w:val="0"/>
        <w:autoSpaceDN w:val="0"/>
        <w:adjustRightInd w:val="0"/>
        <w:ind w:left="284" w:firstLine="0"/>
        <w:rPr>
          <w:rFonts w:ascii="Verdana" w:hAnsi="Verdana" w:cs="Arial"/>
          <w:sz w:val="18"/>
          <w:szCs w:val="18"/>
        </w:rPr>
      </w:pPr>
      <w:r w:rsidRPr="0075061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……………………………………………………………………………………………………..………………………………………………</w:t>
      </w:r>
      <w:bookmarkStart w:id="3" w:name="_Hlk103101525"/>
    </w:p>
    <w:p w:rsidR="00D30859" w:rsidRPr="0075061E" w:rsidRDefault="00D30859" w:rsidP="00D30859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75061E">
        <w:rPr>
          <w:rFonts w:ascii="Verdana" w:hAnsi="Verdana" w:cs="Arial"/>
          <w:color w:val="000000"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 poz. 835</w:t>
      </w:r>
      <w:bookmarkEnd w:id="3"/>
      <w:r w:rsidRPr="0075061E">
        <w:rPr>
          <w:rFonts w:ascii="Verdana" w:hAnsi="Verdana" w:cs="Arial"/>
          <w:color w:val="000000"/>
          <w:sz w:val="18"/>
          <w:szCs w:val="18"/>
        </w:rPr>
        <w:t>)</w:t>
      </w:r>
    </w:p>
    <w:p w:rsidR="00D30859" w:rsidRDefault="00D30859" w:rsidP="00D30859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D30859" w:rsidRPr="006634C3" w:rsidRDefault="00D30859" w:rsidP="00D30859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CZ. I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II</w:t>
      </w: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. O</w:t>
      </w:r>
      <w:r w:rsidRPr="006634C3">
        <w:rPr>
          <w:rFonts w:ascii="Verdana" w:hAnsi="Verdana"/>
          <w:b/>
          <w:bCs/>
          <w:color w:val="000000"/>
          <w:sz w:val="18"/>
          <w:szCs w:val="18"/>
        </w:rPr>
        <w:t>Ś</w:t>
      </w: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WIADCZENIE DOTYCZ</w:t>
      </w:r>
      <w:r w:rsidRPr="006634C3">
        <w:rPr>
          <w:rFonts w:ascii="Verdana" w:hAnsi="Verdana"/>
          <w:b/>
          <w:bCs/>
          <w:color w:val="000000"/>
          <w:sz w:val="18"/>
          <w:szCs w:val="18"/>
        </w:rPr>
        <w:t>Ą</w:t>
      </w: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CE PODMIOTOWYCH ŚRODKÓW DOWODOWYCH</w:t>
      </w:r>
    </w:p>
    <w:p w:rsidR="00D30859" w:rsidRPr="006634C3" w:rsidRDefault="00D30859" w:rsidP="00D30859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D30859" w:rsidRPr="00CC1463" w:rsidRDefault="00D30859" w:rsidP="00D3085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color w:val="000000"/>
          <w:sz w:val="18"/>
          <w:szCs w:val="18"/>
        </w:rPr>
      </w:pPr>
      <w:r w:rsidRPr="00CC1463">
        <w:rPr>
          <w:rFonts w:ascii="Verdana" w:hAnsi="Verdana" w:cs="Arial"/>
          <w:color w:val="000000"/>
          <w:sz w:val="18"/>
          <w:szCs w:val="18"/>
        </w:rPr>
        <w:t>Oświadczam, że dostęp do podmiotowych środków dowodowych, tj.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C1463">
        <w:rPr>
          <w:rFonts w:ascii="Verdana" w:hAnsi="Verdana" w:cs="Arial"/>
          <w:color w:val="000000"/>
          <w:sz w:val="18"/>
          <w:szCs w:val="18"/>
        </w:rPr>
        <w:t>………………………………</w:t>
      </w:r>
    </w:p>
    <w:p w:rsidR="00D30859" w:rsidRPr="00801D82" w:rsidRDefault="00D30859" w:rsidP="00D3085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color w:val="000000"/>
          <w:sz w:val="18"/>
          <w:szCs w:val="18"/>
        </w:rPr>
      </w:pPr>
      <w:r w:rsidRPr="00CC1463">
        <w:rPr>
          <w:rFonts w:ascii="Verdana" w:hAnsi="Verdana" w:cs="Arial"/>
          <w:color w:val="000000"/>
          <w:sz w:val="18"/>
          <w:szCs w:val="18"/>
        </w:rPr>
        <w:t>można uzyskać za pomocą bezpłatnych i ogólnodostępnych baz danych, w szczególności rejestrów publicznych, na podstawie następujących danych umożliwiających dostęp do tych środków (np. NIP, REGON, nr KRS): ……………………………………………………………………………………………….</w:t>
      </w:r>
    </w:p>
    <w:p w:rsidR="00D30859" w:rsidRPr="00801D82" w:rsidRDefault="00D30859" w:rsidP="00D30859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:rsidR="00D30859" w:rsidRPr="00A23BE5" w:rsidRDefault="00D30859" w:rsidP="00D30859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CZ. IV. OŚWIDCZENIE DOTYCZĄCE </w:t>
      </w:r>
      <w:r w:rsidRPr="00A23BE5">
        <w:rPr>
          <w:rFonts w:ascii="Verdana" w:hAnsi="Verdana" w:cs="Arial"/>
          <w:b/>
          <w:bCs/>
          <w:color w:val="000000"/>
          <w:sz w:val="18"/>
          <w:szCs w:val="18"/>
        </w:rPr>
        <w:t>PODANYCH INFORMACJI:</w:t>
      </w:r>
    </w:p>
    <w:p w:rsidR="00D30859" w:rsidRPr="00A23BE5" w:rsidRDefault="00D30859" w:rsidP="00D30859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8"/>
          <w:szCs w:val="18"/>
        </w:rPr>
      </w:pPr>
      <w:r w:rsidRPr="00A23BE5">
        <w:rPr>
          <w:rFonts w:ascii="Verdana" w:hAnsi="Verdana" w:cs="Arial"/>
          <w:color w:val="000000"/>
          <w:sz w:val="18"/>
          <w:szCs w:val="18"/>
        </w:rPr>
        <w:t>O</w:t>
      </w:r>
      <w:r w:rsidRPr="00A23BE5">
        <w:rPr>
          <w:rFonts w:ascii="Verdana" w:hAnsi="Verdana"/>
          <w:color w:val="000000"/>
          <w:sz w:val="18"/>
          <w:szCs w:val="18"/>
        </w:rPr>
        <w:t>ś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23BE5">
        <w:rPr>
          <w:rFonts w:ascii="Verdana" w:hAnsi="Verdana"/>
          <w:color w:val="000000"/>
          <w:sz w:val="18"/>
          <w:szCs w:val="18"/>
        </w:rPr>
        <w:t>ż</w:t>
      </w:r>
      <w:r w:rsidRPr="00A23BE5">
        <w:rPr>
          <w:rFonts w:ascii="Verdana" w:hAnsi="Verdana" w:cs="Arial"/>
          <w:color w:val="000000"/>
          <w:sz w:val="18"/>
          <w:szCs w:val="18"/>
        </w:rPr>
        <w:t>e wszystkie informacje podane w powy</w:t>
      </w:r>
      <w:r w:rsidRPr="00A23BE5">
        <w:rPr>
          <w:rFonts w:ascii="Verdana" w:hAnsi="Verdana"/>
          <w:color w:val="000000"/>
          <w:sz w:val="18"/>
          <w:szCs w:val="18"/>
        </w:rPr>
        <w:t>ż</w:t>
      </w:r>
      <w:r w:rsidRPr="00A23BE5">
        <w:rPr>
          <w:rFonts w:ascii="Verdana" w:hAnsi="Verdana" w:cs="Arial"/>
          <w:color w:val="000000"/>
          <w:sz w:val="18"/>
          <w:szCs w:val="18"/>
        </w:rPr>
        <w:t>szych o</w:t>
      </w:r>
      <w:r w:rsidRPr="00A23BE5">
        <w:rPr>
          <w:rFonts w:ascii="Verdana" w:hAnsi="Verdana"/>
          <w:color w:val="000000"/>
          <w:sz w:val="18"/>
          <w:szCs w:val="18"/>
        </w:rPr>
        <w:t>ś</w:t>
      </w:r>
      <w:r w:rsidRPr="00A23BE5">
        <w:rPr>
          <w:rFonts w:ascii="Verdana" w:hAnsi="Verdana" w:cs="Arial"/>
          <w:color w:val="000000"/>
          <w:sz w:val="18"/>
          <w:szCs w:val="18"/>
        </w:rPr>
        <w:t>wiadczeniach s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 aktualne i zgodne z prawd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 oraz zosta</w:t>
      </w:r>
      <w:r w:rsidRPr="00A23BE5">
        <w:rPr>
          <w:rFonts w:ascii="Verdana" w:hAnsi="Verdana"/>
          <w:color w:val="000000"/>
          <w:sz w:val="18"/>
          <w:szCs w:val="18"/>
        </w:rPr>
        <w:t>ł</w:t>
      </w:r>
      <w:r w:rsidRPr="00A23BE5">
        <w:rPr>
          <w:rFonts w:ascii="Verdana" w:hAnsi="Verdana" w:cs="Arial"/>
          <w:color w:val="000000"/>
          <w:sz w:val="18"/>
          <w:szCs w:val="18"/>
        </w:rPr>
        <w:t>y przedstawione z pe</w:t>
      </w:r>
      <w:r w:rsidRPr="00A23BE5">
        <w:rPr>
          <w:rFonts w:ascii="Verdana" w:hAnsi="Verdana"/>
          <w:color w:val="000000"/>
          <w:sz w:val="18"/>
          <w:szCs w:val="18"/>
        </w:rPr>
        <w:t>ł</w:t>
      </w:r>
      <w:r w:rsidRPr="00A23BE5">
        <w:rPr>
          <w:rFonts w:ascii="Verdana" w:hAnsi="Verdana" w:cs="Arial"/>
          <w:color w:val="000000"/>
          <w:sz w:val="18"/>
          <w:szCs w:val="18"/>
        </w:rPr>
        <w:t>n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A23BE5">
        <w:rPr>
          <w:rFonts w:ascii="Verdana" w:hAnsi="Verdana"/>
          <w:color w:val="000000"/>
          <w:sz w:val="18"/>
          <w:szCs w:val="18"/>
        </w:rPr>
        <w:t>ś</w:t>
      </w:r>
      <w:r w:rsidRPr="00A23BE5">
        <w:rPr>
          <w:rFonts w:ascii="Verdana" w:hAnsi="Verdana" w:cs="Arial"/>
          <w:color w:val="000000"/>
          <w:sz w:val="18"/>
          <w:szCs w:val="18"/>
        </w:rPr>
        <w:t>wiadomo</w:t>
      </w:r>
      <w:r w:rsidRPr="00A23BE5">
        <w:rPr>
          <w:rFonts w:ascii="Verdana" w:hAnsi="Verdana"/>
          <w:color w:val="000000"/>
          <w:sz w:val="18"/>
          <w:szCs w:val="18"/>
        </w:rPr>
        <w:t>ś</w:t>
      </w:r>
      <w:r w:rsidRPr="00A23BE5">
        <w:rPr>
          <w:rFonts w:ascii="Verdana" w:hAnsi="Verdana" w:cs="Arial"/>
          <w:color w:val="000000"/>
          <w:sz w:val="18"/>
          <w:szCs w:val="18"/>
        </w:rPr>
        <w:t>ci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 konsekwencji wprowa</w:t>
      </w:r>
      <w:r w:rsidRPr="00A23BE5">
        <w:rPr>
          <w:rFonts w:ascii="Verdana" w:hAnsi="Verdana" w:cs="Arial"/>
          <w:color w:val="000000"/>
          <w:sz w:val="18"/>
          <w:szCs w:val="18"/>
        </w:rPr>
        <w:softHyphen/>
        <w:t>dzenia Zamawiaj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>cego w b</w:t>
      </w:r>
      <w:r w:rsidRPr="00A23BE5">
        <w:rPr>
          <w:rFonts w:ascii="Verdana" w:hAnsi="Verdana"/>
          <w:color w:val="000000"/>
          <w:sz w:val="18"/>
          <w:szCs w:val="18"/>
        </w:rPr>
        <w:t>łą</w:t>
      </w:r>
      <w:r w:rsidRPr="00A23BE5">
        <w:rPr>
          <w:rFonts w:ascii="Verdana" w:hAnsi="Verdana" w:cs="Arial"/>
          <w:color w:val="000000"/>
          <w:sz w:val="18"/>
          <w:szCs w:val="18"/>
        </w:rPr>
        <w:t>d przy przedstawianiu informacji.</w:t>
      </w:r>
    </w:p>
    <w:p w:rsidR="00D30859" w:rsidRDefault="00D30859" w:rsidP="00D30859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</w:p>
    <w:p w:rsidR="00D30859" w:rsidRDefault="00D30859" w:rsidP="00D30859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bookmarkStart w:id="4" w:name="_Hlk80693409"/>
    </w:p>
    <w:p w:rsidR="00D30859" w:rsidRPr="00A070D2" w:rsidRDefault="00D30859" w:rsidP="00D30859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r w:rsidRPr="00A070D2">
        <w:rPr>
          <w:rFonts w:ascii="Verdana" w:hAnsi="Verdana" w:cs="Tahoma"/>
          <w:b/>
          <w:i/>
          <w:spacing w:val="20"/>
          <w:sz w:val="18"/>
          <w:szCs w:val="18"/>
        </w:rPr>
        <w:t>(podpis wykonawcy</w:t>
      </w:r>
      <w:bookmarkEnd w:id="4"/>
      <w:r w:rsidRPr="00A070D2">
        <w:rPr>
          <w:rFonts w:ascii="Verdana" w:hAnsi="Verdana" w:cs="Tahoma"/>
          <w:b/>
          <w:i/>
          <w:spacing w:val="20"/>
          <w:sz w:val="18"/>
          <w:szCs w:val="18"/>
        </w:rPr>
        <w:t>)</w:t>
      </w:r>
    </w:p>
    <w:p w:rsidR="00D30859" w:rsidRDefault="00D30859" w:rsidP="00D30859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</w:p>
    <w:p w:rsidR="00D30859" w:rsidRDefault="00D30859" w:rsidP="00D30859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</w:p>
    <w:p w:rsidR="00D30859" w:rsidRDefault="00D30859" w:rsidP="00D30859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</w:p>
    <w:p w:rsidR="00D30859" w:rsidRPr="008B14AA" w:rsidRDefault="00D30859" w:rsidP="00D30859">
      <w:pPr>
        <w:tabs>
          <w:tab w:val="left" w:pos="0"/>
        </w:tabs>
        <w:suppressAutoHyphens/>
        <w:ind w:left="284" w:firstLine="0"/>
        <w:rPr>
          <w:rFonts w:ascii="Verdana" w:hAnsi="Verdana"/>
          <w:sz w:val="16"/>
          <w:szCs w:val="16"/>
        </w:rPr>
      </w:pPr>
      <w:r w:rsidRPr="008B14AA">
        <w:rPr>
          <w:rFonts w:ascii="Verdana" w:hAnsi="Verdana"/>
          <w:sz w:val="16"/>
          <w:szCs w:val="16"/>
        </w:rPr>
        <w:t>dokument należy podpisać kwalifikowanym podpisem elektronicznym</w:t>
      </w:r>
      <w:r>
        <w:rPr>
          <w:rFonts w:ascii="Verdana" w:hAnsi="Verdana"/>
          <w:sz w:val="16"/>
          <w:szCs w:val="16"/>
        </w:rPr>
        <w:t xml:space="preserve"> lub </w:t>
      </w:r>
      <w:r w:rsidRPr="008B14AA">
        <w:rPr>
          <w:rFonts w:ascii="Verdana" w:hAnsi="Verdana"/>
          <w:sz w:val="16"/>
          <w:szCs w:val="16"/>
        </w:rPr>
        <w:t>podpisem zaufanym lub podpisem osobistym.</w:t>
      </w:r>
    </w:p>
    <w:p w:rsidR="00D30859" w:rsidRPr="00023E1D" w:rsidRDefault="00D30859" w:rsidP="00D30859">
      <w:pPr>
        <w:tabs>
          <w:tab w:val="left" w:pos="7530"/>
          <w:tab w:val="right" w:pos="9049"/>
        </w:tabs>
        <w:jc w:val="center"/>
        <w:rPr>
          <w:rFonts w:ascii="Calibri" w:hAnsi="Calibri"/>
          <w:b/>
          <w:sz w:val="18"/>
          <w:szCs w:val="18"/>
        </w:rPr>
      </w:pPr>
    </w:p>
    <w:p w:rsidR="00D30859" w:rsidRPr="005C67FD" w:rsidRDefault="00D30859" w:rsidP="00D30859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5C67FD">
        <w:rPr>
          <w:rFonts w:ascii="Verdana" w:hAnsi="Verdana" w:cs="Arial"/>
          <w:b/>
          <w:bCs/>
          <w:snapToGrid w:val="0"/>
          <w:sz w:val="18"/>
          <w:szCs w:val="18"/>
        </w:rPr>
        <w:t xml:space="preserve">Załącznik nr 2.1. </w:t>
      </w:r>
    </w:p>
    <w:p w:rsidR="00D30859" w:rsidRDefault="00D30859" w:rsidP="00D30859">
      <w:pPr>
        <w:spacing w:after="0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t>OŚWIADCZENIE</w:t>
      </w:r>
      <w:r w:rsidRPr="008C2777">
        <w:rPr>
          <w:rFonts w:ascii="Verdana" w:hAnsi="Verdana" w:cs="Arial"/>
          <w:b/>
          <w:bCs/>
          <w:snapToGrid w:val="0"/>
          <w:sz w:val="18"/>
          <w:szCs w:val="18"/>
        </w:rPr>
        <w:t xml:space="preserve"> </w:t>
      </w:r>
      <w:r w:rsidRPr="00BB507F">
        <w:rPr>
          <w:rFonts w:ascii="Verdana" w:hAnsi="Verdana" w:cs="Arial"/>
          <w:b/>
          <w:bCs/>
          <w:snapToGrid w:val="0"/>
          <w:sz w:val="18"/>
          <w:szCs w:val="18"/>
        </w:rPr>
        <w:t>W</w:t>
      </w:r>
      <w:r>
        <w:rPr>
          <w:rFonts w:ascii="Verdana" w:hAnsi="Verdana" w:cs="Arial"/>
          <w:b/>
          <w:bCs/>
          <w:snapToGrid w:val="0"/>
          <w:sz w:val="18"/>
          <w:szCs w:val="18"/>
        </w:rPr>
        <w:t xml:space="preserve">YKONAWCÓW WSPÓLNIE UBIEGAJACYCH </w:t>
      </w:r>
    </w:p>
    <w:p w:rsidR="00D30859" w:rsidRPr="00894414" w:rsidRDefault="00D30859" w:rsidP="00D30859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t>SIĘ O UDZIELENIE ZAMÓWIENIA</w:t>
      </w:r>
      <w:r w:rsidRPr="00BB507F">
        <w:rPr>
          <w:rFonts w:ascii="Verdana" w:hAnsi="Verdana" w:cs="Arial"/>
          <w:b/>
          <w:bCs/>
          <w:snapToGrid w:val="0"/>
          <w:sz w:val="18"/>
          <w:szCs w:val="18"/>
        </w:rPr>
        <w:t xml:space="preserve"> </w:t>
      </w:r>
    </w:p>
    <w:p w:rsidR="00D30859" w:rsidRPr="008C2777" w:rsidRDefault="00D30859" w:rsidP="00D30859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t xml:space="preserve"> (jeżeli dotyczy)</w:t>
      </w:r>
    </w:p>
    <w:p w:rsidR="00D30859" w:rsidRPr="005C67FD" w:rsidRDefault="00D30859" w:rsidP="00D30859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D30859" w:rsidRPr="005C67FD" w:rsidRDefault="00D30859" w:rsidP="00D30859">
      <w:pPr>
        <w:spacing w:after="0"/>
        <w:ind w:right="-177"/>
        <w:jc w:val="center"/>
        <w:rPr>
          <w:rFonts w:ascii="Verdana" w:hAnsi="Verdana"/>
          <w:b/>
          <w:sz w:val="18"/>
          <w:szCs w:val="18"/>
        </w:rPr>
      </w:pPr>
    </w:p>
    <w:p w:rsidR="00D30859" w:rsidRPr="00A01663" w:rsidRDefault="00D30859" w:rsidP="00D30859">
      <w:pPr>
        <w:tabs>
          <w:tab w:val="left" w:pos="0"/>
        </w:tabs>
        <w:ind w:left="0" w:firstLine="0"/>
        <w:rPr>
          <w:rFonts w:ascii="Verdana" w:hAnsi="Verdana"/>
          <w:b/>
          <w:sz w:val="18"/>
          <w:szCs w:val="18"/>
        </w:rPr>
      </w:pPr>
      <w:r w:rsidRPr="003A3EAB">
        <w:rPr>
          <w:rFonts w:ascii="Verdana" w:hAnsi="Verdana"/>
          <w:b/>
          <w:sz w:val="18"/>
          <w:szCs w:val="18"/>
        </w:rPr>
        <w:t xml:space="preserve">dotyczy: postępowania na zamówienie publiczne prowadzone w trybie podstawowym bez negocjacji zorganizowanym przez Miejski Ośrodek Pomocy Społecznej na zadanie </w:t>
      </w:r>
      <w:r>
        <w:rPr>
          <w:rFonts w:ascii="Verdana" w:hAnsi="Verdana"/>
          <w:b/>
          <w:sz w:val="18"/>
          <w:szCs w:val="18"/>
        </w:rPr>
        <w:t>pn. </w:t>
      </w:r>
      <w:r>
        <w:rPr>
          <w:rFonts w:ascii="Verdana" w:hAnsi="Verdana" w:cs="Tahoma"/>
          <w:b/>
          <w:bCs/>
          <w:sz w:val="18"/>
          <w:szCs w:val="18"/>
          <w:lang w:eastAsia="x-none"/>
        </w:rPr>
        <w:t>„</w:t>
      </w:r>
      <w:r w:rsidRPr="00A01663">
        <w:rPr>
          <w:rFonts w:ascii="Verdana" w:hAnsi="Verdana"/>
          <w:b/>
          <w:sz w:val="18"/>
          <w:szCs w:val="18"/>
        </w:rPr>
        <w:t>Dostawa artykułów papierniczych i biurowych dla potrzeb Miejskiego Ośrodka Pomocy Społecznej</w:t>
      </w:r>
      <w:r>
        <w:rPr>
          <w:rFonts w:ascii="Verdana" w:hAnsi="Verdana"/>
          <w:b/>
          <w:sz w:val="18"/>
          <w:szCs w:val="18"/>
        </w:rPr>
        <w:t>”</w:t>
      </w:r>
      <w:r w:rsidRPr="00A01663">
        <w:rPr>
          <w:rFonts w:ascii="Verdana" w:hAnsi="Verdana"/>
          <w:b/>
          <w:sz w:val="18"/>
          <w:szCs w:val="18"/>
        </w:rPr>
        <w:t>.</w:t>
      </w:r>
    </w:p>
    <w:p w:rsidR="00D30859" w:rsidRPr="00A01663" w:rsidRDefault="00D30859" w:rsidP="00D30859">
      <w:pPr>
        <w:tabs>
          <w:tab w:val="left" w:pos="0"/>
        </w:tabs>
        <w:ind w:left="0" w:firstLine="0"/>
        <w:rPr>
          <w:rFonts w:ascii="Verdana" w:hAnsi="Verdana"/>
          <w:b/>
          <w:sz w:val="18"/>
          <w:szCs w:val="18"/>
        </w:rPr>
      </w:pPr>
      <w:r w:rsidRPr="00A01663">
        <w:rPr>
          <w:rFonts w:ascii="Verdana" w:hAnsi="Verdana"/>
          <w:b/>
          <w:sz w:val="18"/>
          <w:szCs w:val="18"/>
        </w:rPr>
        <w:t>CPV  30190000-7, 30197644-2</w:t>
      </w:r>
    </w:p>
    <w:p w:rsidR="00D30859" w:rsidRPr="003A3EAB" w:rsidRDefault="00D30859" w:rsidP="00D30859">
      <w:pPr>
        <w:ind w:left="0" w:firstLine="0"/>
        <w:rPr>
          <w:rFonts w:ascii="Verdana" w:hAnsi="Verdana"/>
          <w:snapToGrid w:val="0"/>
          <w:sz w:val="18"/>
          <w:szCs w:val="18"/>
        </w:rPr>
      </w:pPr>
    </w:p>
    <w:p w:rsidR="00D30859" w:rsidRPr="003A3EAB" w:rsidRDefault="00D30859" w:rsidP="00D30859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A3EAB">
        <w:rPr>
          <w:rFonts w:ascii="Verdana" w:hAnsi="Verdana" w:cs="Tahoma"/>
          <w:b/>
          <w:bCs/>
          <w:sz w:val="18"/>
          <w:szCs w:val="18"/>
        </w:rPr>
        <w:t>Nazwa Wykonawcy ……………………………………………………………………………………</w:t>
      </w:r>
    </w:p>
    <w:p w:rsidR="00D30859" w:rsidRPr="008C2777" w:rsidRDefault="00D30859" w:rsidP="00D30859">
      <w:pPr>
        <w:spacing w:after="0"/>
        <w:rPr>
          <w:rFonts w:ascii="Verdana" w:hAnsi="Verdana"/>
          <w:snapToGrid w:val="0"/>
          <w:sz w:val="18"/>
          <w:szCs w:val="18"/>
        </w:rPr>
      </w:pPr>
    </w:p>
    <w:p w:rsidR="00D30859" w:rsidRPr="00FA6906" w:rsidRDefault="00D30859" w:rsidP="00D30859">
      <w:pPr>
        <w:spacing w:after="200" w:line="276" w:lineRule="auto"/>
        <w:ind w:left="0" w:firstLine="0"/>
        <w:rPr>
          <w:rFonts w:ascii="Verdana" w:hAnsi="Verdana" w:cs="Tahoma"/>
          <w:b/>
          <w:sz w:val="18"/>
          <w:szCs w:val="18"/>
        </w:rPr>
      </w:pPr>
      <w:r w:rsidRPr="00FA6906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 xml:space="preserve">Oświadczamy, że następujące usługi stanowiące przedmiot zamówienia wykonają poszczególni Wykonawcy wspólnie ubiegający się o udzielenie zamówienia </w:t>
      </w:r>
      <w:r w:rsidRPr="00FA6906">
        <w:rPr>
          <w:rFonts w:ascii="Verdana" w:eastAsia="Calibri" w:hAnsi="Verdana"/>
          <w:bCs/>
          <w:i/>
          <w:iCs/>
          <w:sz w:val="18"/>
          <w:szCs w:val="18"/>
          <w:lang w:eastAsia="en-US"/>
        </w:rPr>
        <w:t>(wypełnić jeżeli dotyczy)</w:t>
      </w:r>
      <w:r w:rsidRPr="00FA6906">
        <w:rPr>
          <w:rFonts w:ascii="Verdana" w:eastAsia="Calibri" w:hAnsi="Verdana"/>
          <w:bCs/>
          <w:iCs/>
          <w:sz w:val="18"/>
          <w:szCs w:val="18"/>
          <w:lang w:eastAsia="en-US"/>
        </w:rPr>
        <w:t>: ……………………………………………………………………………………………………………………........…….</w:t>
      </w:r>
    </w:p>
    <w:p w:rsidR="00D30859" w:rsidRPr="00FA6906" w:rsidRDefault="00D30859" w:rsidP="00D30859">
      <w:pPr>
        <w:ind w:left="0" w:firstLine="0"/>
        <w:rPr>
          <w:rFonts w:ascii="Verdana" w:hAnsi="Verdana" w:cs="Tahoma"/>
          <w:bCs/>
          <w:sz w:val="18"/>
          <w:szCs w:val="18"/>
        </w:rPr>
      </w:pPr>
      <w:r w:rsidRPr="00FA6906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………………………………………………………………………………………………………………………………………………….......……</w:t>
      </w:r>
    </w:p>
    <w:p w:rsidR="00D30859" w:rsidRPr="00FA6906" w:rsidRDefault="00D30859" w:rsidP="00D30859">
      <w:pPr>
        <w:ind w:left="0" w:firstLine="0"/>
        <w:rPr>
          <w:rFonts w:ascii="Verdana" w:hAnsi="Verdana" w:cs="Tahoma"/>
          <w:bCs/>
          <w:sz w:val="18"/>
          <w:szCs w:val="18"/>
        </w:rPr>
      </w:pPr>
      <w:r w:rsidRPr="00FA6906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……………………………………………………………………………………………………………………………………………….......………</w:t>
      </w:r>
    </w:p>
    <w:p w:rsidR="00D30859" w:rsidRDefault="00D30859" w:rsidP="00D30859">
      <w:pPr>
        <w:ind w:left="0" w:firstLine="0"/>
        <w:rPr>
          <w:rFonts w:ascii="Verdana" w:hAnsi="Verdana" w:cs="Tahoma"/>
          <w:b/>
          <w:sz w:val="18"/>
          <w:szCs w:val="18"/>
        </w:rPr>
      </w:pPr>
      <w:r w:rsidRPr="00FA6906">
        <w:rPr>
          <w:rFonts w:ascii="Verdana" w:eastAsia="Calibri" w:hAnsi="Verdana"/>
          <w:b/>
          <w:bCs/>
          <w:i/>
          <w:iCs/>
          <w:sz w:val="18"/>
          <w:szCs w:val="18"/>
          <w:lang w:eastAsia="en-US"/>
        </w:rPr>
        <w:t>Uwaga:</w:t>
      </w:r>
      <w:r w:rsidRPr="00FA6906">
        <w:rPr>
          <w:rFonts w:ascii="Verdana" w:eastAsia="Calibri" w:hAnsi="Verdana"/>
          <w:b/>
          <w:sz w:val="18"/>
          <w:szCs w:val="18"/>
          <w:lang w:eastAsia="en-US"/>
        </w:rPr>
        <w:t xml:space="preserve"> Oświadczenie, zgodnie z art. 117 ust. 4 ustawy z dnia 11 września 2019 r. (tj. Dz.U. z 202</w:t>
      </w:r>
      <w:r>
        <w:rPr>
          <w:rFonts w:ascii="Verdana" w:eastAsia="Calibri" w:hAnsi="Verdana"/>
          <w:b/>
          <w:sz w:val="18"/>
          <w:szCs w:val="18"/>
          <w:lang w:eastAsia="en-US"/>
        </w:rPr>
        <w:t>2</w:t>
      </w:r>
      <w:r w:rsidRPr="00FA6906">
        <w:rPr>
          <w:rFonts w:ascii="Verdana" w:eastAsia="Calibri" w:hAnsi="Verdana"/>
          <w:b/>
          <w:sz w:val="18"/>
          <w:szCs w:val="18"/>
          <w:lang w:eastAsia="en-US"/>
        </w:rPr>
        <w:t xml:space="preserve"> r., poz. </w:t>
      </w:r>
      <w:r>
        <w:rPr>
          <w:rFonts w:ascii="Verdana" w:eastAsia="Calibri" w:hAnsi="Verdana"/>
          <w:b/>
          <w:sz w:val="18"/>
          <w:szCs w:val="18"/>
          <w:lang w:eastAsia="en-US"/>
        </w:rPr>
        <w:t>1710</w:t>
      </w:r>
      <w:r w:rsidRPr="00FA6906">
        <w:rPr>
          <w:rFonts w:ascii="Verdana" w:eastAsia="Calibri" w:hAnsi="Verdana"/>
          <w:b/>
          <w:sz w:val="18"/>
          <w:szCs w:val="18"/>
          <w:lang w:eastAsia="en-US"/>
        </w:rPr>
        <w:t xml:space="preserve"> ze zm.), składają wykonawcy wspólnie ubiegający się o udzielenie zamówienia - w przypadku o którym mowa w art. 117 ust 3 </w:t>
      </w:r>
      <w:proofErr w:type="spellStart"/>
      <w:r w:rsidRPr="00FA6906">
        <w:rPr>
          <w:rFonts w:ascii="Verdana" w:eastAsia="Calibri" w:hAnsi="Verdana"/>
          <w:b/>
          <w:sz w:val="18"/>
          <w:szCs w:val="18"/>
          <w:lang w:eastAsia="en-US"/>
        </w:rPr>
        <w:t>Pzp</w:t>
      </w:r>
      <w:proofErr w:type="spellEnd"/>
      <w:r w:rsidRPr="00FA6906">
        <w:rPr>
          <w:rFonts w:ascii="Verdana" w:eastAsia="Calibri" w:hAnsi="Verdana"/>
          <w:b/>
          <w:sz w:val="18"/>
          <w:szCs w:val="18"/>
          <w:lang w:eastAsia="en-US"/>
        </w:rPr>
        <w:t xml:space="preserve"> ( jeżeli dotyczy).</w:t>
      </w:r>
      <w:r w:rsidRPr="00FA6906">
        <w:rPr>
          <w:rFonts w:ascii="Verdana" w:eastAsia="Calibri" w:hAnsi="Verdana"/>
          <w:b/>
          <w:bCs/>
          <w:i/>
          <w:iCs/>
          <w:sz w:val="18"/>
          <w:szCs w:val="18"/>
          <w:lang w:eastAsia="en-US"/>
        </w:rPr>
        <w:t xml:space="preserve"> </w:t>
      </w:r>
    </w:p>
    <w:p w:rsidR="00D30859" w:rsidRDefault="00D30859" w:rsidP="00D30859">
      <w:pPr>
        <w:ind w:left="0" w:firstLine="0"/>
        <w:rPr>
          <w:rFonts w:ascii="Verdana" w:hAnsi="Verdana" w:cs="Tahoma"/>
          <w:b/>
          <w:sz w:val="18"/>
          <w:szCs w:val="18"/>
        </w:rPr>
      </w:pPr>
    </w:p>
    <w:p w:rsidR="00D30859" w:rsidRPr="007D5A1B" w:rsidRDefault="00D30859" w:rsidP="00D30859">
      <w:pPr>
        <w:ind w:left="0" w:firstLine="0"/>
        <w:rPr>
          <w:rFonts w:ascii="Verdana" w:hAnsi="Verdana" w:cs="Tahoma"/>
          <w:b/>
          <w:sz w:val="18"/>
          <w:szCs w:val="18"/>
        </w:rPr>
      </w:pPr>
      <w:r w:rsidRPr="00FA6906">
        <w:rPr>
          <w:rFonts w:ascii="Verdana" w:eastAsia="Calibri" w:hAnsi="Verdana"/>
          <w:bCs/>
          <w:sz w:val="18"/>
          <w:szCs w:val="18"/>
          <w:lang w:eastAsia="en-US"/>
        </w:rPr>
        <w:t>Wykonawca/</w:t>
      </w:r>
      <w:proofErr w:type="spellStart"/>
      <w:r w:rsidRPr="00FA6906">
        <w:rPr>
          <w:rFonts w:ascii="Verdana" w:eastAsia="Calibri" w:hAnsi="Verdana"/>
          <w:bCs/>
          <w:sz w:val="18"/>
          <w:szCs w:val="18"/>
          <w:lang w:eastAsia="en-US"/>
        </w:rPr>
        <w:t>cy</w:t>
      </w:r>
      <w:proofErr w:type="spellEnd"/>
      <w:r w:rsidRPr="00FA6906">
        <w:rPr>
          <w:rFonts w:ascii="Verdana" w:eastAsia="Calibri" w:hAnsi="Verdana"/>
          <w:bCs/>
          <w:sz w:val="18"/>
          <w:szCs w:val="18"/>
          <w:lang w:eastAsia="en-US"/>
        </w:rPr>
        <w:t xml:space="preserve"> wspólnie ubiegający się o udzielenie zamówienia (nazwa/firma, adres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>): ..............................................................................................................</w:t>
      </w:r>
      <w:r>
        <w:rPr>
          <w:rFonts w:ascii="Verdana" w:eastAsia="Calibri" w:hAnsi="Verdana"/>
          <w:bCs/>
          <w:sz w:val="18"/>
          <w:szCs w:val="18"/>
          <w:lang w:eastAsia="en-US"/>
        </w:rPr>
        <w:t>....................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......</w:t>
      </w:r>
    </w:p>
    <w:p w:rsidR="00D30859" w:rsidRPr="00DB0CD6" w:rsidRDefault="00D30859" w:rsidP="00D30859">
      <w:pPr>
        <w:ind w:left="0" w:firstLine="0"/>
        <w:rPr>
          <w:rFonts w:ascii="Verdana" w:hAnsi="Verdana" w:cs="Tahoma"/>
          <w:sz w:val="18"/>
          <w:szCs w:val="18"/>
        </w:rPr>
      </w:pPr>
      <w:r w:rsidRPr="00DB0CD6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........................................................................................................................................</w:t>
      </w:r>
    </w:p>
    <w:p w:rsidR="00D30859" w:rsidRPr="003A3EAB" w:rsidRDefault="00D30859" w:rsidP="00D30859">
      <w:pPr>
        <w:ind w:left="0" w:firstLine="0"/>
        <w:jc w:val="left"/>
        <w:rPr>
          <w:rFonts w:ascii="Verdana" w:eastAsia="Calibri" w:hAnsi="Verdana"/>
          <w:bCs/>
          <w:sz w:val="18"/>
          <w:szCs w:val="18"/>
          <w:lang w:eastAsia="en-US"/>
        </w:rPr>
      </w:pPr>
      <w:r w:rsidRPr="00DB0CD6">
        <w:rPr>
          <w:rFonts w:ascii="Verdana" w:eastAsia="Calibri" w:hAnsi="Verdana"/>
          <w:bCs/>
          <w:sz w:val="18"/>
          <w:szCs w:val="18"/>
          <w:lang w:eastAsia="en-US"/>
        </w:rPr>
        <w:t>Zakres usług, które zostaną wykonane przez danego wykonawcę wspólnie ubiegającego się o udzielenie zamówienia: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 xml:space="preserve"> .......................................................................................................................</w:t>
      </w:r>
      <w:r>
        <w:rPr>
          <w:rFonts w:ascii="Verdana" w:eastAsia="Calibri" w:hAnsi="Verdana"/>
          <w:bCs/>
          <w:sz w:val="18"/>
          <w:szCs w:val="18"/>
          <w:lang w:eastAsia="en-US"/>
        </w:rPr>
        <w:t>.......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..........</w:t>
      </w:r>
    </w:p>
    <w:p w:rsidR="00D30859" w:rsidRPr="003A3EAB" w:rsidRDefault="00D30859" w:rsidP="00D30859">
      <w:pPr>
        <w:ind w:left="0" w:firstLine="0"/>
        <w:rPr>
          <w:rFonts w:ascii="Verdana" w:eastAsia="Calibri" w:hAnsi="Verdana"/>
          <w:bCs/>
          <w:sz w:val="18"/>
          <w:szCs w:val="18"/>
          <w:lang w:eastAsia="en-US"/>
        </w:rPr>
      </w:pP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</w:t>
      </w:r>
      <w:r>
        <w:rPr>
          <w:rFonts w:ascii="Verdana" w:eastAsia="Calibri" w:hAnsi="Verdana"/>
          <w:bCs/>
          <w:sz w:val="18"/>
          <w:szCs w:val="18"/>
          <w:lang w:eastAsia="en-US"/>
        </w:rPr>
        <w:t>........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.....</w:t>
      </w:r>
    </w:p>
    <w:p w:rsidR="00D30859" w:rsidRDefault="00D30859" w:rsidP="00D30859">
      <w:pPr>
        <w:tabs>
          <w:tab w:val="left" w:pos="1276"/>
        </w:tabs>
        <w:suppressAutoHyphens/>
        <w:ind w:left="284" w:firstLine="0"/>
        <w:rPr>
          <w:rFonts w:ascii="Verdana" w:hAnsi="Verdana"/>
          <w:sz w:val="16"/>
          <w:szCs w:val="16"/>
        </w:rPr>
      </w:pPr>
    </w:p>
    <w:p w:rsidR="00D30859" w:rsidRDefault="00D30859" w:rsidP="00D30859">
      <w:pPr>
        <w:tabs>
          <w:tab w:val="left" w:pos="1276"/>
        </w:tabs>
        <w:suppressAutoHyphens/>
        <w:ind w:left="284" w:firstLine="0"/>
        <w:rPr>
          <w:rFonts w:ascii="Verdana" w:hAnsi="Verdana"/>
          <w:sz w:val="16"/>
          <w:szCs w:val="16"/>
        </w:rPr>
      </w:pPr>
    </w:p>
    <w:p w:rsidR="00D30859" w:rsidRPr="00A070D2" w:rsidRDefault="00D30859" w:rsidP="00D30859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r w:rsidRPr="00A070D2">
        <w:rPr>
          <w:rFonts w:ascii="Verdana" w:hAnsi="Verdana" w:cs="Tahoma"/>
          <w:b/>
          <w:i/>
          <w:spacing w:val="20"/>
          <w:sz w:val="18"/>
          <w:szCs w:val="18"/>
        </w:rPr>
        <w:t>(podpis wykonawcy)</w:t>
      </w:r>
    </w:p>
    <w:p w:rsidR="00D30859" w:rsidRDefault="00D30859" w:rsidP="00D30859">
      <w:pPr>
        <w:tabs>
          <w:tab w:val="left" w:pos="1276"/>
        </w:tabs>
        <w:suppressAutoHyphens/>
        <w:ind w:left="284" w:firstLine="0"/>
        <w:rPr>
          <w:rFonts w:ascii="Verdana" w:hAnsi="Verdana"/>
          <w:sz w:val="16"/>
          <w:szCs w:val="16"/>
        </w:rPr>
      </w:pPr>
    </w:p>
    <w:p w:rsidR="00D30859" w:rsidRDefault="00D30859" w:rsidP="00D30859">
      <w:pPr>
        <w:tabs>
          <w:tab w:val="left" w:pos="1276"/>
        </w:tabs>
        <w:suppressAutoHyphens/>
        <w:ind w:left="284" w:firstLine="0"/>
        <w:rPr>
          <w:rFonts w:ascii="Verdana" w:hAnsi="Verdana"/>
          <w:sz w:val="16"/>
          <w:szCs w:val="16"/>
        </w:rPr>
      </w:pPr>
    </w:p>
    <w:p w:rsidR="00D30859" w:rsidRDefault="00D30859" w:rsidP="00D30859">
      <w:pPr>
        <w:tabs>
          <w:tab w:val="left" w:pos="1276"/>
        </w:tabs>
        <w:suppressAutoHyphens/>
        <w:ind w:left="284" w:firstLine="0"/>
        <w:rPr>
          <w:rFonts w:ascii="Verdana" w:hAnsi="Verdana"/>
          <w:sz w:val="16"/>
          <w:szCs w:val="16"/>
        </w:rPr>
      </w:pPr>
    </w:p>
    <w:p w:rsidR="00D30859" w:rsidRPr="00801D82" w:rsidRDefault="00D30859" w:rsidP="00D30859">
      <w:pPr>
        <w:tabs>
          <w:tab w:val="left" w:pos="1276"/>
        </w:tabs>
        <w:suppressAutoHyphens/>
        <w:ind w:left="284" w:firstLine="0"/>
        <w:rPr>
          <w:rFonts w:ascii="Verdana" w:hAnsi="Verdana"/>
          <w:sz w:val="16"/>
          <w:szCs w:val="16"/>
        </w:rPr>
      </w:pPr>
      <w:r w:rsidRPr="00CC1463">
        <w:rPr>
          <w:rFonts w:ascii="Verdana" w:hAnsi="Verdana"/>
          <w:sz w:val="16"/>
          <w:szCs w:val="16"/>
        </w:rPr>
        <w:t>Uwaga: dokument należy podpisać kwalifikowanym podpisem elektronicznym lub podpisem zaufanym lub osobistym.</w:t>
      </w:r>
    </w:p>
    <w:p w:rsidR="00D30859" w:rsidRDefault="00D30859" w:rsidP="00D30859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D30859" w:rsidRDefault="00D30859" w:rsidP="00D30859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30859" w:rsidRDefault="00D30859" w:rsidP="00D30859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30859" w:rsidRDefault="00D30859" w:rsidP="00D30859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30859" w:rsidRDefault="00D30859" w:rsidP="00D30859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30859" w:rsidRDefault="00D30859" w:rsidP="00D30859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30859" w:rsidRDefault="00D30859" w:rsidP="00D30859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30859" w:rsidRDefault="00D30859" w:rsidP="00D30859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30859" w:rsidRDefault="00D30859" w:rsidP="00D30859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30859" w:rsidRDefault="00D30859" w:rsidP="00D30859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30859" w:rsidRDefault="00D30859" w:rsidP="00D30859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30859" w:rsidRDefault="00D30859" w:rsidP="00D30859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30859" w:rsidRDefault="00D30859" w:rsidP="00D30859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30859" w:rsidRDefault="00D30859" w:rsidP="00D30859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30859" w:rsidRPr="003A3EAB" w:rsidRDefault="00D30859" w:rsidP="00D30859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lastRenderedPageBreak/>
        <w:t>Z</w:t>
      </w:r>
      <w:r w:rsidRPr="003A3EAB">
        <w:rPr>
          <w:rFonts w:ascii="Verdana" w:hAnsi="Verdana" w:cs="Verdana"/>
          <w:b/>
          <w:bCs/>
          <w:color w:val="000000"/>
          <w:sz w:val="18"/>
          <w:szCs w:val="18"/>
        </w:rPr>
        <w:t xml:space="preserve">ałącznik nr 3 </w:t>
      </w:r>
    </w:p>
    <w:p w:rsidR="00D30859" w:rsidRPr="008768FB" w:rsidRDefault="00D30859" w:rsidP="00D30859">
      <w:pPr>
        <w:autoSpaceDE w:val="0"/>
        <w:autoSpaceDN w:val="0"/>
        <w:adjustRightInd w:val="0"/>
        <w:spacing w:after="0"/>
        <w:ind w:left="0" w:firstLine="0"/>
        <w:jc w:val="center"/>
        <w:rPr>
          <w:rFonts w:ascii="Verdana" w:hAnsi="Verdana" w:cs="Verdana"/>
          <w:b/>
          <w:bCs/>
          <w:color w:val="000000"/>
          <w:sz w:val="18"/>
          <w:szCs w:val="18"/>
          <w:u w:val="single"/>
        </w:rPr>
      </w:pPr>
      <w:r w:rsidRPr="008768FB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ZESTAWIENIE KOSZTÓW ZADANIA</w:t>
      </w:r>
    </w:p>
    <w:p w:rsidR="00D30859" w:rsidRPr="00A01663" w:rsidRDefault="00D30859" w:rsidP="00D30859">
      <w:pPr>
        <w:tabs>
          <w:tab w:val="left" w:pos="0"/>
        </w:tabs>
        <w:ind w:left="0" w:firstLine="0"/>
        <w:rPr>
          <w:rFonts w:ascii="Verdana" w:hAnsi="Verdana"/>
          <w:b/>
          <w:sz w:val="18"/>
          <w:szCs w:val="18"/>
        </w:rPr>
      </w:pPr>
      <w:r w:rsidRPr="003A3EAB">
        <w:rPr>
          <w:rFonts w:ascii="Verdana" w:hAnsi="Verdana" w:cs="Verdana"/>
          <w:b/>
          <w:bCs/>
          <w:color w:val="000000"/>
          <w:sz w:val="18"/>
          <w:szCs w:val="18"/>
        </w:rPr>
        <w:t xml:space="preserve">dotyczy: </w:t>
      </w:r>
      <w:r w:rsidRPr="005B33AC">
        <w:rPr>
          <w:rFonts w:ascii="Verdana" w:hAnsi="Verdana" w:cs="Verdana"/>
          <w:b/>
          <w:bCs/>
          <w:color w:val="000000"/>
          <w:sz w:val="18"/>
          <w:szCs w:val="18"/>
        </w:rPr>
        <w:t>postępowania na</w:t>
      </w:r>
      <w:r w:rsidRPr="003A3EAB">
        <w:rPr>
          <w:rFonts w:ascii="Verdana" w:hAnsi="Verdana" w:cs="Verdana"/>
          <w:b/>
          <w:bCs/>
          <w:color w:val="000000"/>
          <w:sz w:val="18"/>
          <w:szCs w:val="18"/>
        </w:rPr>
        <w:t xml:space="preserve"> zamówienie publiczne prowadzone w trybie podstawowym bez negocjacji zorganizowanym przez Miejski Ośrodek Pomocy Społecznej na zadanie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pn. </w:t>
      </w:r>
      <w:r>
        <w:rPr>
          <w:rFonts w:ascii="Verdana" w:hAnsi="Verdana" w:cs="Tahoma"/>
          <w:b/>
          <w:bCs/>
          <w:sz w:val="18"/>
          <w:szCs w:val="18"/>
          <w:lang w:eastAsia="x-none"/>
        </w:rPr>
        <w:t>„</w:t>
      </w:r>
      <w:r w:rsidRPr="00A01663">
        <w:rPr>
          <w:rFonts w:ascii="Verdana" w:hAnsi="Verdana"/>
          <w:b/>
          <w:sz w:val="18"/>
          <w:szCs w:val="18"/>
        </w:rPr>
        <w:t>Dostawa artykułów papierniczych i biurowych dla potrzeb Miejskiego Ośrodka Pomocy Społecznej</w:t>
      </w:r>
      <w:r>
        <w:rPr>
          <w:rFonts w:ascii="Verdana" w:hAnsi="Verdana"/>
          <w:b/>
          <w:sz w:val="18"/>
          <w:szCs w:val="18"/>
        </w:rPr>
        <w:t>”</w:t>
      </w:r>
      <w:r w:rsidRPr="00A01663">
        <w:rPr>
          <w:rFonts w:ascii="Verdana" w:hAnsi="Verdana"/>
          <w:b/>
          <w:sz w:val="18"/>
          <w:szCs w:val="18"/>
        </w:rPr>
        <w:t>.</w:t>
      </w:r>
    </w:p>
    <w:p w:rsidR="00D30859" w:rsidRPr="00A01663" w:rsidRDefault="00D30859" w:rsidP="00D30859">
      <w:pPr>
        <w:tabs>
          <w:tab w:val="left" w:pos="0"/>
        </w:tabs>
        <w:ind w:left="0" w:firstLine="0"/>
        <w:rPr>
          <w:rFonts w:ascii="Verdana" w:hAnsi="Verdana"/>
          <w:b/>
          <w:sz w:val="18"/>
          <w:szCs w:val="18"/>
        </w:rPr>
      </w:pPr>
      <w:r w:rsidRPr="00A01663">
        <w:rPr>
          <w:rFonts w:ascii="Verdana" w:hAnsi="Verdana"/>
          <w:b/>
          <w:sz w:val="18"/>
          <w:szCs w:val="18"/>
        </w:rPr>
        <w:t>CPV  30190000-7, 30197644-2</w:t>
      </w:r>
    </w:p>
    <w:p w:rsidR="00D30859" w:rsidRPr="000C5F83" w:rsidRDefault="00D30859" w:rsidP="00D30859">
      <w:pPr>
        <w:spacing w:after="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A3EAB">
        <w:rPr>
          <w:rFonts w:ascii="Verdana" w:hAnsi="Verdana" w:cs="Tahoma"/>
          <w:b/>
          <w:bCs/>
          <w:sz w:val="18"/>
          <w:szCs w:val="18"/>
        </w:rPr>
        <w:t xml:space="preserve">Nazwa Wykonawcy </w:t>
      </w:r>
      <w:r>
        <w:rPr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</w:t>
      </w:r>
    </w:p>
    <w:tbl>
      <w:tblPr>
        <w:tblW w:w="481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887"/>
        <w:gridCol w:w="739"/>
        <w:gridCol w:w="549"/>
        <w:gridCol w:w="1032"/>
        <w:gridCol w:w="1068"/>
      </w:tblGrid>
      <w:tr w:rsidR="00D30859" w:rsidRPr="001D4B24" w:rsidTr="00FB1950">
        <w:trPr>
          <w:trHeight w:val="419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Nazwa towaru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cena jedn. 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b</w:t>
            </w: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rutto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Wartość  brutto</w:t>
            </w:r>
          </w:p>
        </w:tc>
      </w:tr>
      <w:tr w:rsidR="00D30859" w:rsidRPr="008768FB" w:rsidTr="00FB1950">
        <w:trPr>
          <w:trHeight w:val="12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0C5F83">
              <w:rPr>
                <w:rFonts w:ascii="Verdana" w:hAnsi="Verdana"/>
                <w:b/>
                <w:color w:val="000000"/>
                <w:sz w:val="16"/>
                <w:szCs w:val="16"/>
              </w:rPr>
              <w:t>6</w:t>
            </w:r>
          </w:p>
        </w:tc>
      </w:tr>
      <w:tr w:rsidR="00D30859" w:rsidRPr="001D4B24" w:rsidTr="00FB1950">
        <w:trPr>
          <w:trHeight w:val="3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Brulion  A4  w kratkę, twarda oprawa introligatorska, szyty, zawartość min. 96 k.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374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Brulion  A5  w kratkę, twarda oprawa introligatorska, szyty, zawartość min. 96 k.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Brulion A5 w kratkę, miękka lub półtwarda oprawa min. 96 k. /spinany/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8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Zeszyt  A5  w kratkę, miękka lub półtwarda oprawa,/spinany/ zawartość min. 80 k.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7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Zeszyt  A5  w kratkę, miękka oprawa,/spinany/, zawartość min. 60 k.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2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Zeszyt  A5  w kratkę,  miękka oprawa,/spinany/, zawartość min. 32 k.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31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Zeszyt  A5  w kratkę,  miękka oprawa,/spinany/, zawartość min. 16 k.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2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Blok notatnikowy A4 w kratkę, klejony, wyrywane kartki, min. 100 k.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0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Blok notatnikowy A5 w kratkę, klejony, wyrywane kartki min. 100 k.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2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Dziennik korespondencyjny A4, twarda oprawa introligatorska, szyte kartki, min. 96 k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216801">
              <w:rPr>
                <w:rFonts w:ascii="Verdana" w:hAnsi="Verdana"/>
                <w:sz w:val="16"/>
                <w:szCs w:val="16"/>
              </w:rPr>
              <w:t>Kołozeszyt</w:t>
            </w:r>
            <w:proofErr w:type="spellEnd"/>
            <w:r w:rsidRPr="00216801">
              <w:rPr>
                <w:rFonts w:ascii="Verdana" w:hAnsi="Verdana"/>
                <w:sz w:val="16"/>
                <w:szCs w:val="16"/>
              </w:rPr>
              <w:t xml:space="preserve"> w kratkę A4,  min. 80 k.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0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216801">
              <w:rPr>
                <w:rFonts w:ascii="Verdana" w:hAnsi="Verdana"/>
                <w:sz w:val="16"/>
                <w:szCs w:val="16"/>
              </w:rPr>
              <w:t>Kołozeszyt</w:t>
            </w:r>
            <w:proofErr w:type="spellEnd"/>
            <w:r w:rsidRPr="00216801">
              <w:rPr>
                <w:rFonts w:ascii="Verdana" w:hAnsi="Verdana"/>
                <w:sz w:val="16"/>
                <w:szCs w:val="16"/>
              </w:rPr>
              <w:t xml:space="preserve"> w kratkę A5,  min. 80 k.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26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Skorowidz A4, szyty, twarda oprawa, min. 96 k.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04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Blok papierów kolorowych A4, dwustronnych, min. 10 k.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2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Blok papierów kolorowych A4, jednostronnych, min. 10 k.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 Papier pakowy makulaturowy, 80 g, w arkuszu 130 x 100 cm.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arkusz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6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Blok techniczny biały format A4, gramatura papieru min.180g/m2, 10 kartkowy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2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Blok techniczny kolorowy format A4, gramatura papieru min.180g/m2, 10 kartkowy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2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Teczka akt osobowych, twarda oprawa introligatorska, papierowa okleina. Trzy przegródki A,B,C,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Teczka skrzydłowa A4 z rzepem, zamykana na min. 2 rzepy, tektura sztywna oklejona okleiną, wewnątrz biała. Szerokość grzbietu min. 30  max. 40mm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8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Teczki kopertowe plastikowe na zatrzask  A4, wykonane z folii transparentnej. Kolorowe i przezroczyste.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Teczki plastikowe z gumką  A4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Teczki tekturowe lakierowane z gumką ,  gramatura  350g/m2, szer. skrzydeł </w:t>
            </w:r>
            <w:proofErr w:type="spellStart"/>
            <w:r w:rsidRPr="00216801">
              <w:rPr>
                <w:rFonts w:ascii="Verdana" w:hAnsi="Verdana"/>
                <w:sz w:val="16"/>
                <w:szCs w:val="16"/>
              </w:rPr>
              <w:t>wewn</w:t>
            </w:r>
            <w:proofErr w:type="spellEnd"/>
            <w:r w:rsidRPr="00216801">
              <w:rPr>
                <w:rFonts w:ascii="Verdana" w:hAnsi="Verdana"/>
                <w:sz w:val="16"/>
                <w:szCs w:val="16"/>
              </w:rPr>
              <w:t>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16801">
              <w:rPr>
                <w:rFonts w:ascii="Verdana" w:hAnsi="Verdana"/>
                <w:sz w:val="16"/>
                <w:szCs w:val="16"/>
              </w:rPr>
              <w:t xml:space="preserve">min. 8 cm.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350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7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Teczki tekturowe białe z gumką, wymiary min. 31,5cm x 24cm, gramatura min. 250g/m2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800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0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Teczki tekturowe białe wiązane, wymiary min. 31,5cm x 24cm, gramatura min. 250 g/m2.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9000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Teczka zawieszana, gramatura papieru min. 230 g/m2, wyposażona w stalowe powlekane plastikiem zawieszki, </w:t>
            </w:r>
            <w:r w:rsidRPr="00216801">
              <w:rPr>
                <w:rFonts w:ascii="Verdana" w:hAnsi="Verdana"/>
                <w:sz w:val="16"/>
                <w:szCs w:val="16"/>
              </w:rPr>
              <w:lastRenderedPageBreak/>
              <w:t>posiadająca specjalne nacięcia na identyfikator z wymienną etykietą. Kolor - niebieski, zielony.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lastRenderedPageBreak/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800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Teczka zawieszana, z mocnego papieru o gramaturze min. 230 g/m2, dwie pary nacięć do pasków skoroszytowych, 20 lat gwarancji, pojemność 330 kartek . Kolor - niebieski, zielony.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08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Kartoteka na teczki zwieszane. Format  A4, obniżony przód ułatwiający czytanie opisów, możliwość ustawienia jednej na drugiej. Wymiary min. 370 x 280 x 162 mm/ szer. x wys. x gł.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68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Papier ksero A4, mix  5 kolorów x 20 arkuszy z każdego koloru gramatura 80g/m2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Papier ksero A-3,  gramatura  80g/m2,   białość CIE 146 - (opak. 500 arkuszy)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2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Papier ksero A-4, gramatura  80g/m2, wilgotność 4-4,5 ± 0,5%, grubość 106-107 ± 3µm, białość  CIE min.146, gładkość (</w:t>
            </w:r>
            <w:proofErr w:type="spellStart"/>
            <w:r w:rsidRPr="00216801">
              <w:rPr>
                <w:rFonts w:ascii="Verdana" w:hAnsi="Verdana"/>
                <w:sz w:val="16"/>
                <w:szCs w:val="16"/>
              </w:rPr>
              <w:t>Bendtsen</w:t>
            </w:r>
            <w:proofErr w:type="spellEnd"/>
            <w:r w:rsidRPr="00216801">
              <w:rPr>
                <w:rFonts w:ascii="Verdana" w:hAnsi="Verdana"/>
                <w:sz w:val="16"/>
                <w:szCs w:val="16"/>
              </w:rPr>
              <w:t>) 200-220 ± 50, nieprzezroczystość 92-93± 2 (opak. 500 arkuszy)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7700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Papier ksero A-4 w 100% z recyklingu, gramatura  80g/m2,  białość  CIE min.80,  (opak. 500 arkuszy)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0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Papier ksero A4, satynowany, 250g/m2,(opak.500 arkuszy)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Karton wizytówkowy  A4,  gramatura min. 246g/m2. Opakowanie 25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2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Błyszczący powlekany papier foto A4 170g/m2. Opak. 20 arkuszy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39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Etykiety samoprzylepne A-4,klej permanentny, wymiary: 210x297 mm, możliwość druku w drukarkach laserowych i atramentowych, op. 100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3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Segregator format  A4, pokryty folią PP lub PVC, szerokość grzbietu min. 50 mm, wymienna etykieta, mechanizm  2-u ringowy z dociskiem. Kolory mn. czerwony, zielony, żółty, niebieski.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Segregator format A4, pokryty folią PP lub PVC, szerokość grzbietu min. 70 mm, wymienna etykieta, mechanizm 2 -u  ringowy z dociskiem. Kolory min. czerwony, zielony, żółty, niebieski.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300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Wąsy do segregatora opak. 25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0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Etykiety na grzbiet segregatora samoprzylepne wymiary 54 x 153 mm, opakowanie 20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28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Etykiety na grzbiet segregatora samoprzylepne wymiary 33 x 153 mm, opakowanie 20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0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Etykiety na grzbiet segregatora wsuwane wymiary 48 x 153 mm,  opakowanie 20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Etykiety na grzbiet segregatora wsuwane wymiary 28 x 153 mm, opakowanie 20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8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56701D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6701D">
              <w:rPr>
                <w:rFonts w:ascii="Verdana" w:hAnsi="Verdana"/>
                <w:sz w:val="16"/>
                <w:szCs w:val="16"/>
              </w:rPr>
              <w:t xml:space="preserve">Koszulki na dokumenty z klapką  A4, otwierane z boku. Grubość min. 20 </w:t>
            </w:r>
            <w:proofErr w:type="spellStart"/>
            <w:r w:rsidRPr="0056701D">
              <w:rPr>
                <w:rFonts w:ascii="Verdana" w:hAnsi="Verdana"/>
                <w:sz w:val="16"/>
                <w:szCs w:val="16"/>
              </w:rPr>
              <w:t>mic</w:t>
            </w:r>
            <w:proofErr w:type="spellEnd"/>
            <w:r w:rsidRPr="0056701D">
              <w:rPr>
                <w:rFonts w:ascii="Verdana" w:hAnsi="Verdana"/>
                <w:sz w:val="16"/>
                <w:szCs w:val="16"/>
              </w:rPr>
              <w:t xml:space="preserve">.  Pasek z </w:t>
            </w:r>
            <w:proofErr w:type="spellStart"/>
            <w:r w:rsidRPr="0056701D">
              <w:rPr>
                <w:rFonts w:ascii="Verdana" w:hAnsi="Verdana"/>
                <w:sz w:val="16"/>
                <w:szCs w:val="16"/>
              </w:rPr>
              <w:t>multiperforacją</w:t>
            </w:r>
            <w:proofErr w:type="spellEnd"/>
            <w:r w:rsidRPr="0056701D">
              <w:rPr>
                <w:rFonts w:ascii="Verdana" w:hAnsi="Verdana"/>
                <w:sz w:val="16"/>
                <w:szCs w:val="16"/>
              </w:rPr>
              <w:t>, opakowanie 10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56701D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6701D">
              <w:rPr>
                <w:rFonts w:ascii="Verdana" w:hAnsi="Verdana"/>
                <w:sz w:val="16"/>
                <w:szCs w:val="16"/>
              </w:rPr>
              <w:t xml:space="preserve">Koszulki na dokumenty A4, krystaliczne, otwierane od góry. Grubość  min. 55 </w:t>
            </w:r>
            <w:proofErr w:type="spellStart"/>
            <w:r w:rsidRPr="0056701D">
              <w:rPr>
                <w:rFonts w:ascii="Verdana" w:hAnsi="Verdana"/>
                <w:sz w:val="16"/>
                <w:szCs w:val="16"/>
              </w:rPr>
              <w:t>mic</w:t>
            </w:r>
            <w:proofErr w:type="spellEnd"/>
            <w:r w:rsidRPr="0056701D">
              <w:rPr>
                <w:rFonts w:ascii="Verdana" w:hAnsi="Verdana"/>
                <w:sz w:val="16"/>
                <w:szCs w:val="16"/>
              </w:rPr>
              <w:t>.  Opakowanie 100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56701D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6701D">
              <w:rPr>
                <w:rFonts w:ascii="Verdana" w:hAnsi="Verdana"/>
                <w:sz w:val="16"/>
                <w:szCs w:val="16"/>
              </w:rPr>
              <w:t xml:space="preserve">Koszulki na dokumenty A4, groszkowe, otwierane od góry. Grubość min. 50 </w:t>
            </w:r>
            <w:proofErr w:type="spellStart"/>
            <w:r w:rsidRPr="0056701D">
              <w:rPr>
                <w:rFonts w:ascii="Verdana" w:hAnsi="Verdana"/>
                <w:sz w:val="16"/>
                <w:szCs w:val="16"/>
              </w:rPr>
              <w:t>mic</w:t>
            </w:r>
            <w:proofErr w:type="spellEnd"/>
            <w:r w:rsidRPr="0056701D">
              <w:rPr>
                <w:rFonts w:ascii="Verdana" w:hAnsi="Verdana"/>
                <w:sz w:val="16"/>
                <w:szCs w:val="16"/>
              </w:rPr>
              <w:t>. Opakowanie 100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3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Przekładki do segregatorów kartonowe 1/3 A4,  gramatura papieru min. 190 g/m2, do wpinania w pionie i w poziomie. Opakowanie 100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7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Przekładki do segregatorów kartonowe A4, kolorowe, z kartą opisową, której pasek z perforacją wzmocniony jest folią, gramatura papieru min. 160 g/m2, Opakowanie 5-10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30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Skoroszyt plastikowy z PCV - miękki,  zawieszkowy lub bez zawieszki, przednia okładka przezroczysta, tylna kolorowa. Papierowy wsuwany pasek opisowy, zaokrąglone rogi. Opakowanie  szt. 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Pr="00216801">
              <w:rPr>
                <w:rFonts w:ascii="Verdana" w:hAnsi="Verdana"/>
                <w:sz w:val="16"/>
                <w:szCs w:val="16"/>
              </w:rPr>
              <w:t>p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1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Skoroszyt plastikowy z PCV - twardy,  zawieszkowy lub bez zawieszki, przednia okładka przezroczysta, tylna kolorowa. Papierowy wsuwany pasek opisowy, zaokrąglone rogi. Opakowanie  szt. 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op.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36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lastRenderedPageBreak/>
              <w:t>51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Skoroszyt tekturowy z listwą, 250g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216801">
              <w:rPr>
                <w:rFonts w:ascii="Verdana" w:hAnsi="Verdan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3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216801">
              <w:rPr>
                <w:rFonts w:ascii="Verdana" w:hAnsi="Verdana"/>
                <w:sz w:val="16"/>
                <w:szCs w:val="16"/>
              </w:rPr>
              <w:t>Ofertówki</w:t>
            </w:r>
            <w:proofErr w:type="spellEnd"/>
            <w:r w:rsidRPr="00216801">
              <w:rPr>
                <w:rFonts w:ascii="Verdana" w:hAnsi="Verdana"/>
                <w:sz w:val="16"/>
                <w:szCs w:val="16"/>
              </w:rPr>
              <w:t xml:space="preserve"> sztywne A4  grubość  min. 20 </w:t>
            </w:r>
            <w:proofErr w:type="spellStart"/>
            <w:r w:rsidRPr="00216801">
              <w:rPr>
                <w:rFonts w:ascii="Verdana" w:hAnsi="Verdana"/>
                <w:sz w:val="16"/>
                <w:szCs w:val="16"/>
              </w:rPr>
              <w:t>mic</w:t>
            </w:r>
            <w:proofErr w:type="spellEnd"/>
            <w:r w:rsidRPr="00216801">
              <w:rPr>
                <w:rFonts w:ascii="Verdana" w:hAnsi="Verdana"/>
                <w:sz w:val="16"/>
                <w:szCs w:val="16"/>
              </w:rPr>
              <w:t xml:space="preserve"> opak. 25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0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Twarda okładka na dyplom, bez nadruku,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16801">
              <w:rPr>
                <w:rFonts w:ascii="Verdana" w:hAnsi="Verdana"/>
                <w:sz w:val="16"/>
                <w:szCs w:val="16"/>
              </w:rPr>
              <w:t>format A-4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2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Sztywne podkładki do pisania z klipem format A4, sprężysty mechanizm zaciskowy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7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Kostka papierowa klejona min. 8,5 x 8,5 x 4cm, mix kolorów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Notes samoprzylepny min. 51 x 75 mm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6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Notes samoprzylepny min. 38 x 51 mm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Notes  samoprzylepny min. 75 x 75 mm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Notes  samoprzylepny min. 75 x 102 mm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300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88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Zakładki indeksujące  4 szt. x 20 x 50 mm transparent, opak. 100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166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Zakładki indeksujące 4 szt. x 20 mm x 50 mm matowe, opak. 100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368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Linijka plastikowa z polistyrenu, trwałe nieścieralne podziałki. Długość  20cm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5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Linijka plastikowa z polistyrenu, trwałe nieścieralne podziałki. Długość  30cm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7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Linijka plastikowa z polistyrenu,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16801">
              <w:rPr>
                <w:rFonts w:ascii="Verdana" w:hAnsi="Verdana"/>
                <w:sz w:val="16"/>
                <w:szCs w:val="16"/>
              </w:rPr>
              <w:t>trwałe, nieścieralne podziałki. Długość 50 cm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1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Linijka metalowa z uchwytem i skalą po dwóch stronach, długość 30 cm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35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Nożyczki – długość 20,5 cm (nie mniej i nie więcej), stal wysokogatunkowa w kolorze czarnym, ergonomiczna rękojeść odporna na pęknięcia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3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Nożyczki - długość 17,5 cm (nie mniej i nie więcej), stal wysokogatunkowa w kolorze grafitowo-czarnym, ergonomiczna rękojeść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0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Woreczki strunowe 80mm x 130mm opakowanie 100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8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Woreczki strunowe 120mm x 170mm opakowanie 100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0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Woreczki strunowe 150mm x 200mm opakowanie 100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6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Szuflada plastikowa na dokumenty A4, wykonana z twardego polistyrenu, niełamliwa,wymiary:254mmx60mmx330mm.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Przybornik plastikowy na biurko -   min. 5 przegródek, przegroda na wizytówki, dymny lub bezbarwny, niełamliwy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0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Mini kosz składany, tworzywo sztuczne, wym. min. 340 x 240 x 170mm. Kolor czerwony, niebieski, żółty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4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Pudełko archiwizacyjne na dokumenty formatu A4 szer. 100 mm, wymiary maksymalne szer. 105 x 260 x 325mm z systemem automatycznego składania, klapa z blokadą zabezpieczającą przed otwarciem. W 100% wykonane z tektury pochodzącej z odzysku i w 100% nadające się do ponownego przetworzenia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2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Przybornik na biurko /siatka metal./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Pojemnik na długopisy /siatka metal./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Temperówka z pojemnikiem na ścinki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6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Zwilżacz  do palców, wodny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8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Zwilżacz  do palców, glicerynowy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32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Przezroczysty podkład na biurko z kieszenią o wym. 43 x 62 cm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34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Klipsy do papieru 19 mm, opakowanie 12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376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lastRenderedPageBreak/>
              <w:t>82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Klipsy do papieru 32 mm, opakowanie 12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37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Klipsy do papieru 41 mm, opakowanie 12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Spinacz duży  min. 50mm,   opak.  100 szt.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33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Spinacz mały min. 28mm,   opak.  100 szt.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22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Spinacz krzyżowy min. 41mm,  opak. 50 szt.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4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Pojemnik magnetyczny na spinacze- załadowany spinaczami metalowymi o długości min. 26mm, w ilości 100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13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Gumka kreślarska polimerowa, wymiary min. 58 x24 x12mm  do ścierania ołówka z papieru i folii kreślarskiej.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32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Gumka w ołówku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35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Klej w sztyfcie/tuba, klei papier, drewno, ceramikę, tkaniny itp.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0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Klej w taśmie myszce szer. 6mm x dł. 10 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Klej w płynie - z metalową kulką do nanoszenia kleju, bez zapachu i rozpuszczalników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3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Korektor w piórze z metalową końcówką, z dokładna korektą punktową, szybkoschnący fluid, dobre właściwości kryjące, pojemność min. 8 ml.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6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Korektor w taśmie ( myszka), szer. min. 5mm x długość min.8m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66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Korektor wodny pojemność 20ml. Z pędzelkiem do rozprowadzania fluidu, szybkoschnący, pozbawiony substancji toksycznych. Przeznaczony do wszystkich powierzchni.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86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Taśma samoprzylepna biurowa błyszcząca, min. szer. 19 mm x długość 30 m.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6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Podajnik do taśmy biurowej z obcinarką, Szerokość  taśmy min. 19mm długość min. 30m . Podstawka podajnika antypoślizgowa.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2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Taśma pakowa – min. szer. 48mm x długość min.66 m, wykonana z polipropylenu, pokryta klejem kauczukowym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Taśma klejąca matowa, odklejana, można po niej pisać.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2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503A20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Taśma klejąca dwustronna, przezroczysta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16801">
              <w:rPr>
                <w:rFonts w:ascii="Verdana" w:hAnsi="Verdana"/>
                <w:sz w:val="16"/>
                <w:szCs w:val="16"/>
              </w:rPr>
              <w:t xml:space="preserve">,pokryta obustronnie klejem akrylowym, szer.50 mm x długość 25m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Folia </w:t>
            </w:r>
            <w:proofErr w:type="spellStart"/>
            <w:r w:rsidRPr="00216801">
              <w:rPr>
                <w:rFonts w:ascii="Verdana" w:hAnsi="Verdana"/>
                <w:sz w:val="16"/>
                <w:szCs w:val="16"/>
              </w:rPr>
              <w:t>strech</w:t>
            </w:r>
            <w:proofErr w:type="spellEnd"/>
            <w:r w:rsidRPr="00216801">
              <w:rPr>
                <w:rFonts w:ascii="Verdana" w:hAnsi="Verdana"/>
                <w:sz w:val="16"/>
                <w:szCs w:val="16"/>
              </w:rPr>
              <w:t>, szer. 50 cm, kolor czarny lub przeźroczysty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rolka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0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Koperta biała DLSK - okienko lewe, samoklejąca,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16801">
              <w:rPr>
                <w:rFonts w:ascii="Verdana" w:hAnsi="Verdana"/>
                <w:sz w:val="16"/>
                <w:szCs w:val="16"/>
              </w:rPr>
              <w:t>z paskiem HK opak. 1000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39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Koperta C4 biała samoklejąca, z paskiem HK zwykła, opak.250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 w:cs="Arial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Koperta C5  biała samoklejąca, z paskiem HK zwykła, opak. 500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24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Koperta C6  biała samoklejąca, z paskiem HK zwykła, opak. 1000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8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Koperta C6  biała samoklejąca,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16801">
              <w:rPr>
                <w:rFonts w:ascii="Verdana" w:hAnsi="Verdana"/>
                <w:sz w:val="16"/>
                <w:szCs w:val="16"/>
              </w:rPr>
              <w:t>z paskiem HK okienko prawe, opak. 1000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7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Koperta C6  biała  samoklejąca, z paskiem HK okienko lewe, opak. 1000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Koperta E4  brązowa samoklejąca min. 280 x 400 x 40mm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400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7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109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Koperta B4  brązowa samoklejąca min. 250 x 353 x 40mm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4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Koperta DLSK - biała samoklejąca, z paskiem HK,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16801">
              <w:rPr>
                <w:rFonts w:ascii="Verdana" w:hAnsi="Verdana"/>
                <w:sz w:val="16"/>
                <w:szCs w:val="16"/>
              </w:rPr>
              <w:t xml:space="preserve">zwykła,  opak.1000 szt.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76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Koperta biała DLSK - okienko prawe, samoklejąca, z paskiem HK opak. 1000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3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Listwy wsuwane do oprawy kartek formatu A4 szer.6 mm, opak. 50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lastRenderedPageBreak/>
              <w:t>113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Listwy wsuwane do oprawy kartek formatu A4 szer.15 mm, opak. 50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0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Folia do laminacji, błyszcząca , zaokrąglone rogi. Format A4 /wym.216x303 mm/, grubość 100mic. Opak. 100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28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56701D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6701D">
              <w:rPr>
                <w:rFonts w:ascii="Verdana" w:hAnsi="Verdana"/>
                <w:sz w:val="16"/>
                <w:szCs w:val="16"/>
              </w:rPr>
              <w:t xml:space="preserve">Folia do laminacji, format A4, grubość 2x80 </w:t>
            </w:r>
            <w:proofErr w:type="spellStart"/>
            <w:r w:rsidRPr="0056701D">
              <w:rPr>
                <w:rFonts w:ascii="Verdana" w:hAnsi="Verdana"/>
                <w:sz w:val="16"/>
                <w:szCs w:val="16"/>
              </w:rPr>
              <w:t>mic</w:t>
            </w:r>
            <w:proofErr w:type="spellEnd"/>
            <w:r w:rsidRPr="0056701D">
              <w:rPr>
                <w:rFonts w:ascii="Verdana" w:hAnsi="Verdana"/>
                <w:sz w:val="16"/>
                <w:szCs w:val="16"/>
              </w:rPr>
              <w:t>. Opak. 100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2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56701D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56701D">
              <w:rPr>
                <w:rFonts w:ascii="Verdana" w:hAnsi="Verdana"/>
                <w:sz w:val="16"/>
                <w:szCs w:val="16"/>
              </w:rPr>
              <w:t xml:space="preserve">Folia do laminacji format A3,grubość 80 </w:t>
            </w:r>
            <w:proofErr w:type="spellStart"/>
            <w:r w:rsidRPr="0056701D">
              <w:rPr>
                <w:rFonts w:ascii="Verdana" w:hAnsi="Verdana"/>
                <w:sz w:val="16"/>
                <w:szCs w:val="16"/>
              </w:rPr>
              <w:t>mic</w:t>
            </w:r>
            <w:proofErr w:type="spellEnd"/>
            <w:r w:rsidRPr="0056701D">
              <w:rPr>
                <w:rFonts w:ascii="Verdana" w:hAnsi="Verdana"/>
                <w:sz w:val="16"/>
                <w:szCs w:val="16"/>
              </w:rPr>
              <w:t>. opak. 100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Laminator A3 do folii o gr. 80 - 120 µm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0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Laminator A4 do folii o gr. 80 - 120 µm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24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216801">
              <w:rPr>
                <w:rFonts w:ascii="Verdana" w:hAnsi="Verdana"/>
                <w:sz w:val="16"/>
                <w:szCs w:val="16"/>
              </w:rPr>
              <w:t>Bindownica</w:t>
            </w:r>
            <w:proofErr w:type="spellEnd"/>
            <w:r w:rsidRPr="00216801">
              <w:rPr>
                <w:rFonts w:ascii="Verdana" w:hAnsi="Verdana"/>
                <w:sz w:val="16"/>
                <w:szCs w:val="16"/>
              </w:rPr>
              <w:t xml:space="preserve"> do grzbietów plastikowych ze wzmocnionym mechanizmem bindującym,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16801">
              <w:rPr>
                <w:rFonts w:ascii="Verdana" w:hAnsi="Verdana"/>
                <w:sz w:val="16"/>
                <w:szCs w:val="16"/>
              </w:rPr>
              <w:t>osobną dźwignią do otwierania grzbietów  i regulatorem szerokości marginesów,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16801">
              <w:rPr>
                <w:rFonts w:ascii="Verdana" w:hAnsi="Verdana"/>
                <w:sz w:val="16"/>
                <w:szCs w:val="16"/>
              </w:rPr>
              <w:t xml:space="preserve">jednorazowe dziurkowanie 26 arkuszy, maksymalne oprawianie 510 kartek,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Okładki skóropodobne do bindowania, gramatura papieru 250 G, op. 100 </w:t>
            </w:r>
            <w:proofErr w:type="spellStart"/>
            <w:r w:rsidRPr="00216801">
              <w:rPr>
                <w:rFonts w:ascii="Verdana" w:hAnsi="Verdan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35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Okładki przezroczyste do bindowania, grubość 200 µm, op. 100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Grzbiet do bindowania 8 mm  opak. 100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Grzbiet do bindowania 14 mm   opak.  100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Grzbiet do bindowania  20 mm  opak.  100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68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Grzbiet do bindowania  22 mm  opak.  50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86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126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Grzbiet do bindowania  25 mm  opak.  50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8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Grzbiet do bindowania  32 mm  opak.   50 szt.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CD4302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D4302">
              <w:rPr>
                <w:rFonts w:ascii="Verdana" w:hAnsi="Verdana"/>
                <w:sz w:val="16"/>
                <w:szCs w:val="16"/>
              </w:rPr>
              <w:t xml:space="preserve">Kalkulator  biurowy, wyświetlacz min 10 cyfr, zasilanie podwójne: bateryjne i słoneczne, funkcje </w:t>
            </w:r>
            <w:proofErr w:type="spellStart"/>
            <w:r w:rsidRPr="00CD4302">
              <w:rPr>
                <w:rFonts w:ascii="Verdana" w:hAnsi="Verdana"/>
                <w:sz w:val="16"/>
                <w:szCs w:val="16"/>
              </w:rPr>
              <w:t>check</w:t>
            </w:r>
            <w:proofErr w:type="spellEnd"/>
            <w:r w:rsidRPr="00CD4302">
              <w:rPr>
                <w:rFonts w:ascii="Verdana" w:hAnsi="Verdana"/>
                <w:sz w:val="16"/>
                <w:szCs w:val="16"/>
              </w:rPr>
              <w:t xml:space="preserve"> i </w:t>
            </w:r>
            <w:proofErr w:type="spellStart"/>
            <w:r w:rsidRPr="00CD4302">
              <w:rPr>
                <w:rFonts w:ascii="Verdana" w:hAnsi="Verdana"/>
                <w:sz w:val="16"/>
                <w:szCs w:val="16"/>
              </w:rPr>
              <w:t>correct</w:t>
            </w:r>
            <w:proofErr w:type="spellEnd"/>
            <w:r w:rsidRPr="00CD4302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CD4302">
              <w:rPr>
                <w:rFonts w:ascii="Verdana" w:hAnsi="Verdana"/>
                <w:sz w:val="16"/>
                <w:szCs w:val="16"/>
              </w:rPr>
              <w:t>tax</w:t>
            </w:r>
            <w:proofErr w:type="spellEnd"/>
            <w:r w:rsidRPr="00CD4302">
              <w:rPr>
                <w:rFonts w:ascii="Verdana" w:hAnsi="Verdana"/>
                <w:sz w:val="16"/>
                <w:szCs w:val="16"/>
              </w:rPr>
              <w:t xml:space="preserve">+ </w:t>
            </w:r>
            <w:proofErr w:type="spellStart"/>
            <w:r w:rsidRPr="00CD4302">
              <w:rPr>
                <w:rFonts w:ascii="Verdana" w:hAnsi="Verdana"/>
                <w:sz w:val="16"/>
                <w:szCs w:val="16"/>
              </w:rPr>
              <w:t>tax</w:t>
            </w:r>
            <w:proofErr w:type="spellEnd"/>
            <w:r w:rsidRPr="00CD4302">
              <w:rPr>
                <w:rFonts w:ascii="Verdana" w:hAnsi="Verdana"/>
                <w:sz w:val="16"/>
                <w:szCs w:val="16"/>
              </w:rPr>
              <w:t xml:space="preserve">-,Klawisze plastikowe. Wymiary 134 x 135 x 20mm +-1 mm, na przykład </w:t>
            </w:r>
            <w:proofErr w:type="spellStart"/>
            <w:r w:rsidRPr="00CD4302">
              <w:rPr>
                <w:rFonts w:ascii="Verdana" w:hAnsi="Verdana"/>
                <w:sz w:val="16"/>
                <w:szCs w:val="16"/>
              </w:rPr>
              <w:t>Citizen</w:t>
            </w:r>
            <w:proofErr w:type="spellEnd"/>
            <w:r w:rsidRPr="00CD4302">
              <w:rPr>
                <w:rFonts w:ascii="Verdana" w:hAnsi="Verdana"/>
                <w:sz w:val="16"/>
                <w:szCs w:val="16"/>
              </w:rPr>
              <w:t xml:space="preserve"> CT-500VII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129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Kalkulator z drukarką, podwójna pamięć, 2-u kolorowa drukarka, prędkość druku 3 linie/sek. Rolka papierowa 58mm. Wyświetlacz 12 pozycyjny. Zasilanie 230V - 50Hz.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7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130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Gilotyna z trymerem z możliwością łączenia i rozłączania urządzeń, jednorazowe cięcie do 10 kartek, trzy linie cięcia, automatyczny zacisk papieru, do formatu A-4.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8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Gumki recepturki  fi ok. 140 mm -  opak. 1 kg.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6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Płyty CD-RW  700 MB, prędkość zapisu min. 12x w opak. </w:t>
            </w:r>
            <w:proofErr w:type="spellStart"/>
            <w:r w:rsidRPr="00216801">
              <w:rPr>
                <w:rFonts w:ascii="Verdana" w:hAnsi="Verdana"/>
                <w:sz w:val="16"/>
                <w:szCs w:val="16"/>
              </w:rPr>
              <w:t>slim</w:t>
            </w:r>
            <w:proofErr w:type="spellEnd"/>
            <w:r w:rsidRPr="00216801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Płyty DVD - R  4700 MB, prędkość zapisu min.16x w opak. </w:t>
            </w:r>
            <w:proofErr w:type="spellStart"/>
            <w:r w:rsidRPr="00216801">
              <w:rPr>
                <w:rFonts w:ascii="Verdana" w:hAnsi="Verdana"/>
                <w:sz w:val="16"/>
                <w:szCs w:val="16"/>
              </w:rPr>
              <w:t>slim</w:t>
            </w:r>
            <w:proofErr w:type="spellEnd"/>
            <w:r w:rsidRPr="00216801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7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134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Płyty DVD - RW, 4700 MB, prędkość zapisu min. 4x w opak. </w:t>
            </w:r>
            <w:proofErr w:type="spellStart"/>
            <w:r w:rsidRPr="00216801">
              <w:rPr>
                <w:rFonts w:ascii="Verdana" w:hAnsi="Verdana"/>
                <w:sz w:val="16"/>
                <w:szCs w:val="16"/>
              </w:rPr>
              <w:t>slim</w:t>
            </w:r>
            <w:proofErr w:type="spellEnd"/>
            <w:r w:rsidRPr="00216801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7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135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Płyty CD-R  700 MB,  prędkość zapisu min. 52x  w opak. </w:t>
            </w:r>
            <w:proofErr w:type="spellStart"/>
            <w:r w:rsidRPr="00216801">
              <w:rPr>
                <w:rFonts w:ascii="Verdana" w:hAnsi="Verdana"/>
                <w:sz w:val="16"/>
                <w:szCs w:val="16"/>
              </w:rPr>
              <w:t>slim</w:t>
            </w:r>
            <w:proofErr w:type="spellEnd"/>
            <w:r w:rsidRPr="00216801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Ewidencja wyjść w godzinach służbowych format A4, karton offsetowy 80g/m2 biały – min. 20 kartek.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0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Delegacja krajowa A5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bloczek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26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Wniosek o zaliczkę  A6, min. 40 kart.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bloczek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7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139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Rozliczenie zaliczki  A6 min. 40 kart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bloczek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3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140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Kalendarz biurkowy stojący, pionowy, na 2024 rok wym. 140x200 mm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260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Kalendarz biurkowy  - podkładka tekturowa, listwa zabezpieczająca kartki przed zagięciem , 52 karty, na każdej kalendarz, format: nie więcej niż 59x41 cm, blok klejony, na 2024 rok 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2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Kalendarz ścienny, trójdzielny, składany, format: min. 32cm x 80 cm na 2024 rok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480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0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lastRenderedPageBreak/>
              <w:t>143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Kalendarz ścienny, plakatowy, na 2024 rok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2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Kalendarz książkowy A5, twarda oprawa, dzień na stronie, na 2024 rok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430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145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Kalendarz książkowy A4, twarda oprawa, dzień na stronie, narożnik perforowany, register kciukowy, na 2024 rok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8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146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Tablica </w:t>
            </w:r>
            <w:proofErr w:type="spellStart"/>
            <w:r w:rsidRPr="00216801">
              <w:rPr>
                <w:rFonts w:ascii="Verdana" w:hAnsi="Verdana"/>
                <w:sz w:val="16"/>
                <w:szCs w:val="16"/>
              </w:rPr>
              <w:t>suchościeralno</w:t>
            </w:r>
            <w:proofErr w:type="spellEnd"/>
            <w:r w:rsidRPr="00216801">
              <w:rPr>
                <w:rFonts w:ascii="Verdana" w:hAnsi="Verdana"/>
                <w:sz w:val="16"/>
                <w:szCs w:val="16"/>
              </w:rPr>
              <w:t>- magnetyczna w ramie aluminiowej, wym.60cmx90 cm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147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Zestaw markerów do tablic </w:t>
            </w:r>
            <w:proofErr w:type="spellStart"/>
            <w:r w:rsidRPr="00216801">
              <w:rPr>
                <w:rFonts w:ascii="Verdana" w:hAnsi="Verdana"/>
                <w:sz w:val="16"/>
                <w:szCs w:val="16"/>
              </w:rPr>
              <w:t>suchościeralnych</w:t>
            </w:r>
            <w:proofErr w:type="spellEnd"/>
            <w:r w:rsidRPr="00216801">
              <w:rPr>
                <w:rFonts w:ascii="Verdana" w:hAnsi="Verdana"/>
                <w:sz w:val="16"/>
                <w:szCs w:val="16"/>
              </w:rPr>
              <w:t>. Markery z zaokrągloną końcówką  w kolorach - czarny, zielony, czerwony, niebieski. Długość linii pisania 1000m. (Opakowanie 4 markery + gąbka)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Marker do tablic </w:t>
            </w:r>
            <w:proofErr w:type="spellStart"/>
            <w:r w:rsidRPr="00216801">
              <w:rPr>
                <w:rFonts w:ascii="Verdana" w:hAnsi="Verdana"/>
                <w:sz w:val="16"/>
                <w:szCs w:val="16"/>
              </w:rPr>
              <w:t>suchościeralnych</w:t>
            </w:r>
            <w:proofErr w:type="spellEnd"/>
            <w:r w:rsidRPr="00216801">
              <w:rPr>
                <w:rFonts w:ascii="Verdana" w:hAnsi="Verdana"/>
                <w:sz w:val="16"/>
                <w:szCs w:val="16"/>
              </w:rPr>
              <w:t>, grubość linii pisania 1,5 mm - 3mm. Końcówka okrągła. Niebieski, czarny, czerwony, zielony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2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149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Magnesy do tablic magnetycznych fi 20mm - opak. 8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4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Magnesy do tablic magnetycznych fi 15mm-opak 10 szt.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2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151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Tablica korkowa wymiary 60 x 50 cm -+2 cm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152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Tablica korkowa wymiary 90 x 120 cm -+2 cm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0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Tablica korkowa wymiary 90 x 60 cm -+2 cm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8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154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Tablica korkowa wymiary 100 x 200 cm -+2 cm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155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Pinezki do tablicy korkowej "beczułki"  opak. 100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68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156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Szpilki 28 mm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216801">
              <w:rPr>
                <w:rFonts w:ascii="Verdana" w:hAnsi="Verdana"/>
                <w:sz w:val="16"/>
                <w:szCs w:val="16"/>
              </w:rPr>
              <w:t>op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4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Flipchart sucho ścieralny - magnetyczny, rama aluminiowa, trójnożny stojak o regulowanej wysokości. wysokość   min. 175 cm.  Tablica o wymiarach  minimalnych 60 cm x 90 cm.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Blok do flipchartów, gładki,  o wymiarach  minimalnych 60cm x 90cm,  30 kart z otworami do zawieszenia.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159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Dziurkacz metalowy - na min. 40 szt. kartek. Głębokość wsuwania kartek min. 12mm, wysuwany ogranicznik strony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08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160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Dziurkacz metalowy - na min. 65 kartek.  Głębokość wsuwania kartek min. 12mm, wysuwany ogranicznik strony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7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161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Zszywacz z możliwością zszywania do 25 kartek, głębokość wsuwania kartek min. 40 mm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319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Zszywacz metalowy z możliwością zszywania  min. 30 kartek. Maksymalna głębokość wsuwania kartek 60-75mm na zszywki min. 24/6 i 26/6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339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163</w:t>
            </w:r>
          </w:p>
        </w:tc>
        <w:tc>
          <w:tcPr>
            <w:tcW w:w="2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Zszywacz metalowy ciężki, możliwość zszywania  min. 100 kartek, głębokość wsuwania kartek min. 67 mm na zszywki min. 24/6 i 26/6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1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164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Zszywacz z możliwością zszywania min. 30 kartek, tworzywo ABS/Metal, płaskie zaginanie zszywek, głębokość wsuwania kartek min. 55 mm, na zszywki min. 24/6 i 26/6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5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165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Zszywki do zszywacza 24/6 ostrzone - opak. 1000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1500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128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166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Zszywki do zszywacza 24/8 - opak. 1000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0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167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Zszywki do zszywacza 26/6 ostrzone - opak. 1000 szt.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Zszywki do zszywacza  23/8 - opak. 1000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7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Zszywki do zszywacza 23/10 - opak. 1000 szt.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12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170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Rozszywasz metalowy do wszystkich rodzajów zszywek.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171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Igły do zszywania akt, długość od 12 cm do 15cm.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0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172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Szpagat/nici bawełniane bielony min.250 gram.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szt.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26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Tusz do stempli polimerowych poj. min.  22ml.  Kolor czerwony, czarny, niebieski, zielony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lastRenderedPageBreak/>
              <w:t>174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Wałeczek barwiący IR - 40T,  do kalkulatorów z drukarką.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35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175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Ołówek techniczny HB,  bez gumki.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372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176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Ołówek automatyczny, końcówka metalowa Ø 0,5mm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53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177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Grafity do ołówków automatycznych, polimerowe, podwyższona wytrzymałość na złamanie. Twardość HB,  fi 0,5mm. Opakowanie  min. 15 szt.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37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178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Długopis automatyczny z gumowym uchwytem, wkłady w kolorze – niebieski, czarny. Długość linii pisania ok. 1500 m. Grubość końcówki  0,7 mm, grubość linii pisania  0,27 mm, zawartość tuszu min.0,2 </w:t>
            </w:r>
            <w:r w:rsidRPr="00CD4302">
              <w:rPr>
                <w:rFonts w:ascii="Verdana" w:hAnsi="Verdana"/>
                <w:sz w:val="16"/>
                <w:szCs w:val="16"/>
              </w:rPr>
              <w:t xml:space="preserve">g  (na przykład </w:t>
            </w:r>
            <w:proofErr w:type="spellStart"/>
            <w:r w:rsidRPr="00CD4302">
              <w:rPr>
                <w:rFonts w:ascii="Verdana" w:hAnsi="Verdana"/>
                <w:sz w:val="16"/>
                <w:szCs w:val="16"/>
              </w:rPr>
              <w:t>Pentel</w:t>
            </w:r>
            <w:proofErr w:type="spellEnd"/>
            <w:r w:rsidRPr="00CD4302">
              <w:rPr>
                <w:rFonts w:ascii="Verdana" w:hAnsi="Verdana"/>
                <w:sz w:val="16"/>
                <w:szCs w:val="16"/>
              </w:rPr>
              <w:t>)</w:t>
            </w:r>
            <w:r w:rsidRPr="00216801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39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179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Długopis żelowy na wkład wymienny, gumowy uchwyt, płynny tusz żelowy nie rozmazuje się i nie brudzi rąk, idealny dla osób leworęcznych, końcówka 0,5 mm dająca linię pisania 0,25,dł.linii pisania 900 m, wykonany z materiałów przetworzonych. Kolory wkładu niebieski, czarny, czerwony, zielony.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180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Wkłady wymienne do długopisów żelowych z końcówką 0,5 mm dającą linię pisania 0,25 mm. Kolor niebieski, czarny, czerwony, zielony.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9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181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Długopis do podpisu na sprężynce, samoprzylepna podstawka, Kolor tuszu -  niebieski.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38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182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Długopis jednorazowy, nieautomatyczny, przeźroczysta trójkątna obudowa, błyskawicznie wysychający , nierozmazujący się tusz ULV, grubość linii pisania ok.. 4 mm. Kolor niebieski, czarny, czerwony, zielony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216801">
              <w:rPr>
                <w:rFonts w:ascii="Verdana" w:hAnsi="Verdan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506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183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CD4302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D4302">
              <w:rPr>
                <w:rFonts w:ascii="Verdana" w:hAnsi="Verdana"/>
                <w:sz w:val="16"/>
                <w:szCs w:val="16"/>
              </w:rPr>
              <w:t>Cienkopis/długopis ścieralny, grubość linii pisania max. 0,5 mm, Kolory: niebieski, czarny, czerwony zielony (np.: Pilot)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33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184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CD4302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D4302">
              <w:rPr>
                <w:rFonts w:ascii="Verdana" w:hAnsi="Verdana"/>
                <w:sz w:val="16"/>
                <w:szCs w:val="16"/>
              </w:rPr>
              <w:t>Cienkopis -  końcówka fibrowa, linia pisania o gr. 0,4 mm, tusz na bazie wody, wentylowana skuwka. Kolory - czerwony, zielony ,czarny, niebieski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800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185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Marker olejowy - kolor czarny, biały, srebrny. Szerokość linii pisania 2,2mm-2,8mm, końcówka okrągła, wodoodporny, przeznaczony do wszystkich powierzchni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6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186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Marker do płyt CD/DVD. Permanentny, szybkoschnący tusz,  na bazie alkoholu. Grubość linii pisania 0,6 mm.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8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187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Marker permanentny do wszystkich powierzchni: folii, szkła, metalu, tkanin. Wodoodporny, końcówka ścięta lub okrągła. Szerokość linii pisania 1 mm-3mm i 2 mm-5 mm. Kolory niebieski, czerwony, zielony, czarny.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2600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301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188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216801">
              <w:rPr>
                <w:rFonts w:ascii="Verdana" w:hAnsi="Verdana"/>
                <w:sz w:val="16"/>
                <w:szCs w:val="16"/>
              </w:rPr>
              <w:t>Zakreślacze</w:t>
            </w:r>
            <w:proofErr w:type="spellEnd"/>
            <w:r w:rsidRPr="00216801">
              <w:rPr>
                <w:rFonts w:ascii="Verdana" w:hAnsi="Verdana"/>
                <w:sz w:val="16"/>
                <w:szCs w:val="16"/>
              </w:rPr>
              <w:t xml:space="preserve"> tekstu, ścięta końcówka, tusz na bazie wody, szerokość linii od 2 do 5mm. Do pisania na wszystkich rodzajach papieru, odporny na zasychanie, dostępny w 15 kolorach, w tym 6 kolorów pastelowych.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420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33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189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Pisaki szkolne, kolorowe,  tusz na bazie wody, opak.12 szt.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68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190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Ściereczki nawilżone do czyszczenia monitorów, uniwersalne w tubie opak. 100 szt. 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op.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41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191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Rolki </w:t>
            </w:r>
            <w:proofErr w:type="spellStart"/>
            <w:r w:rsidRPr="00216801">
              <w:rPr>
                <w:rFonts w:ascii="Verdana" w:hAnsi="Verdana"/>
                <w:sz w:val="16"/>
                <w:szCs w:val="16"/>
              </w:rPr>
              <w:t>termoczułe</w:t>
            </w:r>
            <w:proofErr w:type="spellEnd"/>
            <w:r w:rsidRPr="00216801">
              <w:rPr>
                <w:rFonts w:ascii="Verdana" w:hAnsi="Verdana"/>
                <w:sz w:val="16"/>
                <w:szCs w:val="16"/>
              </w:rPr>
              <w:t xml:space="preserve"> do drukarek termicznych jednowarstwowe, gramatura 55g/m2,  kolor biały, szer.80mm x 30m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39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192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 xml:space="preserve">Rolki </w:t>
            </w:r>
            <w:proofErr w:type="spellStart"/>
            <w:r w:rsidRPr="00216801">
              <w:rPr>
                <w:rFonts w:ascii="Verdana" w:hAnsi="Verdana"/>
                <w:sz w:val="16"/>
                <w:szCs w:val="16"/>
              </w:rPr>
              <w:t>termoczułe</w:t>
            </w:r>
            <w:proofErr w:type="spellEnd"/>
            <w:r w:rsidRPr="00216801">
              <w:rPr>
                <w:rFonts w:ascii="Verdana" w:hAnsi="Verdana"/>
                <w:sz w:val="16"/>
                <w:szCs w:val="16"/>
              </w:rPr>
              <w:t xml:space="preserve"> bez BPA, 80x80, gramatura 55g/12,5 mm,  kolor biały,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szt.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0859" w:rsidRPr="00216801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  <w:highlight w:val="yellow"/>
              </w:rPr>
            </w:pPr>
            <w:r w:rsidRPr="00216801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Pr="000C5F83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D30859" w:rsidRPr="001D4B24" w:rsidTr="00FB1950">
        <w:trPr>
          <w:trHeight w:val="271"/>
        </w:trPr>
        <w:tc>
          <w:tcPr>
            <w:tcW w:w="437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859" w:rsidRPr="001D4B24" w:rsidRDefault="00D30859" w:rsidP="00FB1950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Łączna wartość brutto: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59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D30859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D30859" w:rsidRPr="001D4B24" w:rsidRDefault="00D30859" w:rsidP="00FB1950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D30859" w:rsidRPr="00B35B07" w:rsidRDefault="00D30859" w:rsidP="00D30859">
      <w:pPr>
        <w:autoSpaceDE w:val="0"/>
        <w:autoSpaceDN w:val="0"/>
        <w:adjustRightInd w:val="0"/>
        <w:spacing w:after="0"/>
        <w:ind w:left="0" w:firstLine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D30859" w:rsidRDefault="00D30859" w:rsidP="00D30859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:rsidR="00D30859" w:rsidRDefault="00D30859" w:rsidP="00D30859">
      <w:pPr>
        <w:pStyle w:val="Akapitzlist"/>
        <w:tabs>
          <w:tab w:val="left" w:pos="0"/>
        </w:tabs>
        <w:suppressAutoHyphens/>
        <w:ind w:firstLine="0"/>
        <w:jc w:val="center"/>
        <w:rPr>
          <w:rFonts w:ascii="Tahoma" w:hAnsi="Tahoma" w:cs="Tahoma"/>
          <w:b/>
          <w:i/>
          <w:spacing w:val="20"/>
          <w:sz w:val="16"/>
          <w:szCs w:val="16"/>
        </w:rPr>
      </w:pPr>
      <w:r>
        <w:rPr>
          <w:rFonts w:ascii="Tahoma" w:hAnsi="Tahoma" w:cs="Tahoma"/>
          <w:b/>
          <w:i/>
          <w:spacing w:val="20"/>
          <w:sz w:val="16"/>
          <w:szCs w:val="16"/>
        </w:rPr>
        <w:t xml:space="preserve">                                                                      </w:t>
      </w:r>
    </w:p>
    <w:p w:rsidR="00D30859" w:rsidRPr="00493A0F" w:rsidRDefault="00D30859" w:rsidP="00D30859">
      <w:pPr>
        <w:pStyle w:val="Akapitzlist"/>
        <w:tabs>
          <w:tab w:val="left" w:pos="0"/>
        </w:tabs>
        <w:suppressAutoHyphens/>
        <w:ind w:firstLine="0"/>
        <w:jc w:val="right"/>
        <w:rPr>
          <w:rFonts w:ascii="Tahoma" w:hAnsi="Tahoma" w:cs="Tahoma"/>
          <w:sz w:val="16"/>
          <w:szCs w:val="16"/>
        </w:rPr>
      </w:pPr>
      <w:r w:rsidRPr="00493A0F">
        <w:rPr>
          <w:rFonts w:ascii="Tahoma" w:hAnsi="Tahoma" w:cs="Tahoma"/>
          <w:b/>
          <w:i/>
          <w:spacing w:val="20"/>
          <w:sz w:val="16"/>
          <w:szCs w:val="16"/>
        </w:rPr>
        <w:t>(podpis wykonawcy)</w:t>
      </w:r>
    </w:p>
    <w:p w:rsidR="00D30859" w:rsidRDefault="00D30859" w:rsidP="00D30859">
      <w:pPr>
        <w:tabs>
          <w:tab w:val="left" w:pos="0"/>
        </w:tabs>
        <w:suppressAutoHyphens/>
        <w:ind w:left="-70" w:firstLine="70"/>
        <w:rPr>
          <w:rFonts w:ascii="Tahoma" w:hAnsi="Tahoma" w:cs="Tahoma"/>
          <w:sz w:val="16"/>
          <w:szCs w:val="16"/>
        </w:rPr>
      </w:pPr>
    </w:p>
    <w:p w:rsidR="00D30859" w:rsidRDefault="00D30859" w:rsidP="00D30859">
      <w:pPr>
        <w:tabs>
          <w:tab w:val="left" w:pos="0"/>
        </w:tabs>
        <w:suppressAutoHyphens/>
        <w:ind w:left="284" w:firstLine="0"/>
        <w:rPr>
          <w:rFonts w:ascii="Verdana" w:hAnsi="Verdana" w:cs="Verdana"/>
          <w:b/>
          <w:bCs/>
          <w:sz w:val="18"/>
          <w:szCs w:val="18"/>
          <w:lang w:eastAsia="x-none"/>
        </w:rPr>
      </w:pPr>
      <w:r w:rsidRPr="008B14AA">
        <w:rPr>
          <w:rFonts w:ascii="Verdana" w:hAnsi="Verdana"/>
          <w:sz w:val="16"/>
          <w:szCs w:val="16"/>
        </w:rPr>
        <w:t>dokument należy podpisać kwalifikowanym podpisem elektronicznym</w:t>
      </w:r>
      <w:r>
        <w:rPr>
          <w:rFonts w:ascii="Verdana" w:hAnsi="Verdana"/>
          <w:sz w:val="16"/>
          <w:szCs w:val="16"/>
        </w:rPr>
        <w:t xml:space="preserve"> lub </w:t>
      </w:r>
      <w:r w:rsidRPr="008B14AA">
        <w:rPr>
          <w:rFonts w:ascii="Verdana" w:hAnsi="Verdana"/>
          <w:sz w:val="16"/>
          <w:szCs w:val="16"/>
        </w:rPr>
        <w:t>podpisem zaufanym lub podpisem osobistym.</w:t>
      </w:r>
      <w:bookmarkStart w:id="5" w:name="_GoBack"/>
      <w:bookmarkEnd w:id="5"/>
    </w:p>
    <w:p w:rsidR="00AE45CC" w:rsidRDefault="00AE45CC"/>
    <w:sectPr w:rsidR="00AE4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1638A762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5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428"/>
        </w:tabs>
        <w:ind w:left="36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52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4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6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8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4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12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4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abstractNum w:abstractNumId="1" w15:restartNumberingAfterBreak="0">
    <w:nsid w:val="0000001A"/>
    <w:multiLevelType w:val="multilevel"/>
    <w:tmpl w:val="49BE6CB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000022"/>
    <w:multiLevelType w:val="multilevel"/>
    <w:tmpl w:val="00000022"/>
    <w:name w:val="WW8Num37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5102CC9"/>
    <w:multiLevelType w:val="hybridMultilevel"/>
    <w:tmpl w:val="97F2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25101"/>
    <w:multiLevelType w:val="hybridMultilevel"/>
    <w:tmpl w:val="E4C28426"/>
    <w:name w:val="WW8Num302222"/>
    <w:lvl w:ilvl="0" w:tplc="455644F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59"/>
    <w:rsid w:val="00AE45CC"/>
    <w:rsid w:val="00D3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87581-1B39-4B64-AE07-1AB7C632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859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30859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30859"/>
    <w:pPr>
      <w:keepNext/>
      <w:ind w:left="540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30859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30859"/>
    <w:pPr>
      <w:keepNext/>
      <w:ind w:firstLine="708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30859"/>
    <w:pPr>
      <w:keepNext/>
      <w:ind w:left="4956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30859"/>
    <w:pPr>
      <w:keepNext/>
      <w:ind w:left="4956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30859"/>
    <w:pPr>
      <w:keepNext/>
      <w:jc w:val="center"/>
      <w:outlineLvl w:val="6"/>
    </w:pPr>
    <w:rPr>
      <w:rFonts w:ascii="Tahoma" w:hAnsi="Tahoma"/>
      <w:b/>
      <w:bCs/>
      <w:spacing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30859"/>
    <w:pPr>
      <w:keepNext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30859"/>
    <w:pPr>
      <w:keepNext/>
      <w:ind w:left="5664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3085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3085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D3085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D3085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D3085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D3085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D30859"/>
    <w:rPr>
      <w:rFonts w:ascii="Tahoma" w:eastAsia="Times New Roman" w:hAnsi="Tahoma" w:cs="Times New Roman"/>
      <w:b/>
      <w:bCs/>
      <w:spacing w:val="2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D3085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D3085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30859"/>
    <w:pPr>
      <w:ind w:left="1620" w:hanging="162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308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a2"/>
    <w:basedOn w:val="Normalny"/>
    <w:link w:val="TekstpodstawowyZnak1"/>
    <w:uiPriority w:val="99"/>
    <w:rsid w:val="00D30859"/>
  </w:style>
  <w:style w:type="character" w:customStyle="1" w:styleId="TekstpodstawowyZnak">
    <w:name w:val="Tekst podstawowy Znak"/>
    <w:aliases w:val="a2 Znak1"/>
    <w:basedOn w:val="Domylnaczcionkaakapitu"/>
    <w:rsid w:val="00D308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a2 Znak"/>
    <w:basedOn w:val="Domylnaczcionkaakapitu"/>
    <w:link w:val="Tekstpodstawowy"/>
    <w:uiPriority w:val="99"/>
    <w:locked/>
    <w:rsid w:val="00D308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30859"/>
    <w:pPr>
      <w:ind w:left="360" w:hanging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308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30859"/>
    <w:pPr>
      <w:ind w:left="180" w:hanging="18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308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30859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3085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30859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3085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D30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308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308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08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30859"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30859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308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3085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D3085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3085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D30859"/>
    <w:pPr>
      <w:jc w:val="right"/>
    </w:pPr>
    <w:rPr>
      <w:b/>
      <w:bCs/>
    </w:rPr>
  </w:style>
  <w:style w:type="paragraph" w:styleId="Tytu">
    <w:name w:val="Title"/>
    <w:basedOn w:val="Normalny"/>
    <w:link w:val="TytuZnak"/>
    <w:uiPriority w:val="99"/>
    <w:qFormat/>
    <w:rsid w:val="00D30859"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sz w:val="32"/>
      <w:szCs w:val="23"/>
    </w:rPr>
  </w:style>
  <w:style w:type="character" w:customStyle="1" w:styleId="TytuZnak">
    <w:name w:val="Tytuł Znak"/>
    <w:basedOn w:val="Domylnaczcionkaakapitu"/>
    <w:link w:val="Tytu"/>
    <w:uiPriority w:val="99"/>
    <w:rsid w:val="00D30859"/>
    <w:rPr>
      <w:rFonts w:ascii="Bookman Old Style" w:eastAsia="Times New Roman" w:hAnsi="Bookman Old Style" w:cs="Times New Roman"/>
      <w:sz w:val="32"/>
      <w:szCs w:val="23"/>
      <w:lang w:eastAsia="pl-PL"/>
    </w:rPr>
  </w:style>
  <w:style w:type="character" w:styleId="Odwoaniedokomentarza">
    <w:name w:val="annotation reference"/>
    <w:basedOn w:val="Domylnaczcionkaakapitu"/>
    <w:rsid w:val="00D30859"/>
    <w:rPr>
      <w:sz w:val="16"/>
    </w:rPr>
  </w:style>
  <w:style w:type="paragraph" w:styleId="Tekstkomentarza">
    <w:name w:val="annotation text"/>
    <w:basedOn w:val="Normalny"/>
    <w:link w:val="TekstkomentarzaZnak"/>
    <w:rsid w:val="00D308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08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D30859"/>
    <w:rPr>
      <w:color w:val="0000FF"/>
      <w:u w:val="single"/>
    </w:rPr>
  </w:style>
  <w:style w:type="paragraph" w:styleId="Tekstblokowy">
    <w:name w:val="Block Text"/>
    <w:basedOn w:val="Normalny"/>
    <w:uiPriority w:val="99"/>
    <w:semiHidden/>
    <w:rsid w:val="00D30859"/>
    <w:pPr>
      <w:spacing w:before="240"/>
      <w:ind w:left="720" w:right="923"/>
    </w:pPr>
    <w:rPr>
      <w:b/>
    </w:rPr>
  </w:style>
  <w:style w:type="paragraph" w:customStyle="1" w:styleId="BodyText21">
    <w:name w:val="Body Text 21"/>
    <w:basedOn w:val="Normalny"/>
    <w:rsid w:val="00D30859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rsid w:val="00D30859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BodyText31">
    <w:name w:val="Body Text 31"/>
    <w:basedOn w:val="Normalny"/>
    <w:rsid w:val="00D30859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font6">
    <w:name w:val="font6"/>
    <w:basedOn w:val="Normalny"/>
    <w:rsid w:val="00D30859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customStyle="1" w:styleId="ZnakZnak">
    <w:name w:val="Znak Znak"/>
    <w:rsid w:val="00D30859"/>
    <w:rPr>
      <w:rFonts w:ascii="Courier New" w:hAnsi="Courier New"/>
      <w:lang w:val="pl-PL" w:eastAsia="pl-PL"/>
    </w:rPr>
  </w:style>
  <w:style w:type="paragraph" w:styleId="NormalnyWeb">
    <w:name w:val="Normal (Web)"/>
    <w:basedOn w:val="Normalny"/>
    <w:uiPriority w:val="99"/>
    <w:rsid w:val="00D30859"/>
    <w:pPr>
      <w:spacing w:before="100" w:beforeAutospacing="1" w:after="100" w:afterAutospacing="1"/>
    </w:pPr>
  </w:style>
  <w:style w:type="character" w:customStyle="1" w:styleId="ZnakZnak1">
    <w:name w:val="Znak Znak1"/>
    <w:rsid w:val="00D30859"/>
    <w:rPr>
      <w:sz w:val="24"/>
    </w:rPr>
  </w:style>
  <w:style w:type="character" w:styleId="HTML-staaszeroko">
    <w:name w:val="HTML Typewriter"/>
    <w:basedOn w:val="Domylnaczcionkaakapitu"/>
    <w:uiPriority w:val="99"/>
    <w:semiHidden/>
    <w:rsid w:val="00D30859"/>
    <w:rPr>
      <w:rFonts w:ascii="Courier New" w:hAnsi="Courier New"/>
      <w:sz w:val="20"/>
    </w:rPr>
  </w:style>
  <w:style w:type="paragraph" w:customStyle="1" w:styleId="TEKSTNORMALNY">
    <w:name w:val="TEKST NORMALNY"/>
    <w:basedOn w:val="Normalny"/>
    <w:autoRedefine/>
    <w:rsid w:val="00D30859"/>
    <w:rPr>
      <w:rFonts w:ascii="Verdana" w:hAnsi="Verdana" w:cs="Tahoma"/>
      <w:sz w:val="20"/>
      <w:szCs w:val="20"/>
    </w:rPr>
  </w:style>
  <w:style w:type="paragraph" w:customStyle="1" w:styleId="Standardowytekst">
    <w:name w:val="Standardowy.tekst"/>
    <w:rsid w:val="00D30859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D30859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ista">
    <w:name w:val="List"/>
    <w:basedOn w:val="Tekstpodstawowy"/>
    <w:uiPriority w:val="99"/>
    <w:rsid w:val="00D30859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D30859"/>
    <w:pPr>
      <w:suppressAutoHyphens/>
      <w:ind w:left="573" w:hanging="119"/>
    </w:pPr>
    <w:rPr>
      <w:sz w:val="20"/>
      <w:szCs w:val="20"/>
      <w:lang w:eastAsia="zh-CN"/>
    </w:rPr>
  </w:style>
  <w:style w:type="character" w:customStyle="1" w:styleId="h2">
    <w:name w:val="h2"/>
    <w:basedOn w:val="Domylnaczcionkaakapitu"/>
    <w:rsid w:val="00D30859"/>
    <w:rPr>
      <w:rFonts w:cs="Times New Roman"/>
    </w:rPr>
  </w:style>
  <w:style w:type="paragraph" w:customStyle="1" w:styleId="Nagwek20">
    <w:name w:val="Nagłówek2"/>
    <w:basedOn w:val="Normalny"/>
    <w:next w:val="Tekstpodstawowy"/>
    <w:rsid w:val="00D30859"/>
    <w:pPr>
      <w:suppressAutoHyphens/>
      <w:overflowPunct w:val="0"/>
      <w:autoSpaceDE w:val="0"/>
      <w:ind w:left="573" w:hanging="119"/>
      <w:jc w:val="center"/>
      <w:textAlignment w:val="baseline"/>
    </w:pPr>
    <w:rPr>
      <w:rFonts w:ascii="Bookman Old Style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D30859"/>
    <w:pPr>
      <w:widowControl w:val="0"/>
      <w:suppressAutoHyphens/>
      <w:spacing w:after="80" w:line="240" w:lineRule="auto"/>
      <w:ind w:left="573" w:hanging="119"/>
      <w:jc w:val="both"/>
    </w:pPr>
    <w:rPr>
      <w:rFonts w:ascii="Times New Roman" w:eastAsia="Times New Roman" w:hAnsi="Times New Roman"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85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859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myslnik">
    <w:name w:val="myslnik"/>
    <w:basedOn w:val="Normalny"/>
    <w:rsid w:val="00D30859"/>
    <w:pPr>
      <w:widowControl w:val="0"/>
      <w:suppressAutoHyphens/>
    </w:pPr>
    <w:rPr>
      <w:rFonts w:cs="Mangal"/>
      <w:kern w:val="1"/>
      <w:lang w:eastAsia="hi-IN" w:bidi="hi-IN"/>
    </w:rPr>
  </w:style>
  <w:style w:type="paragraph" w:customStyle="1" w:styleId="Default">
    <w:name w:val="Default"/>
    <w:rsid w:val="00D30859"/>
    <w:pPr>
      <w:autoSpaceDE w:val="0"/>
      <w:autoSpaceDN w:val="0"/>
      <w:adjustRightInd w:val="0"/>
      <w:spacing w:after="80" w:line="240" w:lineRule="auto"/>
      <w:ind w:left="568" w:hanging="284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D30859"/>
    <w:pPr>
      <w:ind w:left="720"/>
    </w:p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locked/>
    <w:rsid w:val="00D308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D30859"/>
    <w:pPr>
      <w:suppressAutoHyphens/>
      <w:ind w:firstLine="708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D30859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rsid w:val="00D30859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nakZnak16">
    <w:name w:val="Znak Znak16"/>
    <w:rsid w:val="00D30859"/>
    <w:rPr>
      <w:rFonts w:ascii="Courier New" w:hAnsi="Courier New"/>
      <w:lang w:val="pl-PL" w:eastAsia="pl-PL"/>
    </w:rPr>
  </w:style>
  <w:style w:type="character" w:customStyle="1" w:styleId="ZnakZnak15">
    <w:name w:val="Znak Znak15"/>
    <w:rsid w:val="00D30859"/>
    <w:rPr>
      <w:sz w:val="24"/>
    </w:rPr>
  </w:style>
  <w:style w:type="character" w:customStyle="1" w:styleId="TematkomentarzaZnak">
    <w:name w:val="Temat komentarza Znak"/>
    <w:link w:val="Tematkomentarza"/>
    <w:uiPriority w:val="99"/>
    <w:locked/>
    <w:rsid w:val="00D30859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D30859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TematkomentarzaZnak1">
    <w:name w:val="Temat komentarza Znak1"/>
    <w:basedOn w:val="TekstkomentarzaZnak"/>
    <w:uiPriority w:val="99"/>
    <w:semiHidden/>
    <w:rsid w:val="00D308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CommentSubjectChar1">
    <w:name w:val="Comment Subject Char1"/>
    <w:basedOn w:val="TekstkomentarzaZnak"/>
    <w:uiPriority w:val="99"/>
    <w:semiHidden/>
    <w:rsid w:val="00D308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Tytuksiki">
    <w:name w:val="Book Title"/>
    <w:basedOn w:val="Domylnaczcionkaakapitu"/>
    <w:uiPriority w:val="99"/>
    <w:qFormat/>
    <w:rsid w:val="00D30859"/>
    <w:rPr>
      <w:b/>
      <w:smallCaps/>
      <w:spacing w:val="5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3085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D30859"/>
    <w:rPr>
      <w:rFonts w:ascii="Cambria" w:eastAsia="Times New Roman" w:hAnsi="Cambria" w:cs="Times New Roman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D30859"/>
    <w:rPr>
      <w:b/>
    </w:rPr>
  </w:style>
  <w:style w:type="character" w:styleId="Uwydatnienie">
    <w:name w:val="Emphasis"/>
    <w:basedOn w:val="Domylnaczcionkaakapitu"/>
    <w:uiPriority w:val="99"/>
    <w:qFormat/>
    <w:rsid w:val="00D30859"/>
    <w:rPr>
      <w:i/>
    </w:rPr>
  </w:style>
  <w:style w:type="paragraph" w:styleId="Bezodstpw">
    <w:name w:val="No Spacing"/>
    <w:basedOn w:val="Normalny"/>
    <w:link w:val="BezodstpwZnak"/>
    <w:uiPriority w:val="99"/>
    <w:qFormat/>
    <w:rsid w:val="00D30859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30859"/>
    <w:rPr>
      <w:rFonts w:ascii="Calibri" w:eastAsia="Times New Roman" w:hAnsi="Calibri" w:cs="Times New Roman"/>
    </w:rPr>
  </w:style>
  <w:style w:type="paragraph" w:styleId="Cytat">
    <w:name w:val="Quote"/>
    <w:basedOn w:val="Normalny"/>
    <w:next w:val="Normalny"/>
    <w:link w:val="CytatZnak"/>
    <w:uiPriority w:val="99"/>
    <w:qFormat/>
    <w:rsid w:val="00D3085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99"/>
    <w:rsid w:val="00D30859"/>
    <w:rPr>
      <w:rFonts w:ascii="Calibri" w:eastAsia="Times New Roman" w:hAnsi="Calibri" w:cs="Times New Roman"/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D3085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D30859"/>
    <w:rPr>
      <w:rFonts w:ascii="Calibri" w:eastAsia="Times New Roman" w:hAnsi="Calibri" w:cs="Times New Roman"/>
      <w:b/>
      <w:bCs/>
      <w:i/>
      <w:iCs/>
      <w:color w:val="4F81BD"/>
    </w:rPr>
  </w:style>
  <w:style w:type="character" w:styleId="Wyrnieniedelikatne">
    <w:name w:val="Subtle Emphasis"/>
    <w:basedOn w:val="Domylnaczcionkaakapitu"/>
    <w:uiPriority w:val="99"/>
    <w:qFormat/>
    <w:rsid w:val="00D30859"/>
    <w:rPr>
      <w:i/>
      <w:color w:val="808080"/>
    </w:rPr>
  </w:style>
  <w:style w:type="character" w:styleId="Wyrnienieintensywne">
    <w:name w:val="Intense Emphasis"/>
    <w:basedOn w:val="Domylnaczcionkaakapitu"/>
    <w:uiPriority w:val="99"/>
    <w:qFormat/>
    <w:rsid w:val="00D30859"/>
    <w:rPr>
      <w:b/>
      <w:i/>
      <w:color w:val="4F81BD"/>
    </w:rPr>
  </w:style>
  <w:style w:type="character" w:styleId="Odwoaniedelikatne">
    <w:name w:val="Subtle Reference"/>
    <w:basedOn w:val="Domylnaczcionkaakapitu"/>
    <w:uiPriority w:val="99"/>
    <w:qFormat/>
    <w:rsid w:val="00D30859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99"/>
    <w:qFormat/>
    <w:rsid w:val="00D30859"/>
    <w:rPr>
      <w:b/>
      <w:smallCaps/>
      <w:color w:val="C0504D"/>
      <w:spacing w:val="5"/>
      <w:u w:val="single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D30859"/>
    <w:pPr>
      <w:spacing w:before="240" w:after="60" w:line="276" w:lineRule="auto"/>
      <w:outlineLvl w:val="9"/>
    </w:pPr>
    <w:rPr>
      <w:rFonts w:ascii="Cambria" w:hAnsi="Cambria"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59"/>
    <w:rsid w:val="00D3085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D308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308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59"/>
    <w:rPr>
      <w:vertAlign w:val="superscript"/>
    </w:rPr>
  </w:style>
  <w:style w:type="paragraph" w:customStyle="1" w:styleId="tyt3">
    <w:name w:val="tyt3"/>
    <w:basedOn w:val="Normalny"/>
    <w:rsid w:val="00D30859"/>
    <w:pPr>
      <w:spacing w:after="113" w:line="304" w:lineRule="atLeast"/>
      <w:ind w:left="0" w:firstLine="0"/>
      <w:jc w:val="center"/>
    </w:pPr>
    <w:rPr>
      <w:b/>
      <w:sz w:val="22"/>
      <w:szCs w:val="20"/>
    </w:rPr>
  </w:style>
  <w:style w:type="character" w:customStyle="1" w:styleId="alb">
    <w:name w:val="a_lb"/>
    <w:rsid w:val="00D30859"/>
  </w:style>
  <w:style w:type="paragraph" w:customStyle="1" w:styleId="text-justify">
    <w:name w:val="text-justify"/>
    <w:basedOn w:val="Normalny"/>
    <w:rsid w:val="00D30859"/>
    <w:pPr>
      <w:spacing w:before="100" w:beforeAutospacing="1" w:after="100" w:afterAutospacing="1"/>
      <w:ind w:left="0" w:firstLine="0"/>
      <w:jc w:val="left"/>
    </w:pPr>
  </w:style>
  <w:style w:type="character" w:customStyle="1" w:styleId="Nagwek3Arial">
    <w:name w:val="Nagłówek #3 + Arial"/>
    <w:aliases w:val="Bez pogrubienia,Kursywa"/>
    <w:rsid w:val="00D30859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D30859"/>
    <w:pPr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locked/>
    <w:rsid w:val="00D3085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D3085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30859"/>
    <w:pPr>
      <w:shd w:val="clear" w:color="auto" w:fill="FFFFFF"/>
      <w:spacing w:after="0" w:line="240" w:lineRule="atLeast"/>
      <w:ind w:left="0" w:hanging="1700"/>
      <w:jc w:val="left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Pogrubienie">
    <w:name w:val="Tekst treści + Pogrubienie"/>
    <w:rsid w:val="00D3085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D3085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30859"/>
    <w:pPr>
      <w:shd w:val="clear" w:color="auto" w:fill="FFFFFF"/>
      <w:spacing w:before="240" w:after="240" w:line="240" w:lineRule="atLeast"/>
      <w:ind w:left="0" w:hanging="142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D30859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D30859"/>
    <w:rPr>
      <w:rFonts w:ascii="Verdana" w:hAnsi="Verdana"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30859"/>
    <w:pPr>
      <w:shd w:val="clear" w:color="auto" w:fill="FFFFFF"/>
      <w:spacing w:after="0" w:line="241" w:lineRule="exact"/>
      <w:ind w:left="0" w:hanging="720"/>
      <w:outlineLvl w:val="2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symbol1">
    <w:name w:val="symbol1"/>
    <w:rsid w:val="00D30859"/>
    <w:rPr>
      <w:rFonts w:ascii="Courier New" w:hAnsi="Courier New"/>
      <w:b/>
      <w:sz w:val="14"/>
    </w:rPr>
  </w:style>
  <w:style w:type="paragraph" w:customStyle="1" w:styleId="Tabelapozycja">
    <w:name w:val="Tabela pozycja"/>
    <w:basedOn w:val="Normalny"/>
    <w:rsid w:val="00D30859"/>
    <w:pPr>
      <w:spacing w:after="0"/>
      <w:ind w:left="0" w:firstLine="0"/>
      <w:jc w:val="left"/>
    </w:pPr>
    <w:rPr>
      <w:rFonts w:ascii="Arial" w:hAnsi="Arial"/>
      <w:sz w:val="22"/>
    </w:rPr>
  </w:style>
  <w:style w:type="character" w:customStyle="1" w:styleId="postbody">
    <w:name w:val="postbody"/>
    <w:basedOn w:val="Domylnaczcionkaakapitu"/>
    <w:rsid w:val="00D30859"/>
    <w:rPr>
      <w:rFonts w:cs="Times New Roman"/>
    </w:rPr>
  </w:style>
  <w:style w:type="paragraph" w:customStyle="1" w:styleId="Zawartotabeli">
    <w:name w:val="Zawartość tabeli"/>
    <w:basedOn w:val="Normalny"/>
    <w:rsid w:val="00D30859"/>
    <w:pPr>
      <w:widowControl w:val="0"/>
      <w:suppressLineNumbers/>
      <w:suppressAutoHyphens/>
      <w:spacing w:after="0"/>
      <w:ind w:left="0" w:firstLine="0"/>
      <w:jc w:val="left"/>
    </w:pPr>
    <w:rPr>
      <w:rFonts w:eastAsia="Arial Unicode MS" w:cs="Mangal"/>
      <w:kern w:val="1"/>
      <w:lang w:eastAsia="zh-CN" w:bidi="hi-IN"/>
    </w:rPr>
  </w:style>
  <w:style w:type="paragraph" w:customStyle="1" w:styleId="Nagwektabeli">
    <w:name w:val="Nagłówek tabeli"/>
    <w:basedOn w:val="Zawartotabeli"/>
    <w:rsid w:val="00D30859"/>
    <w:pPr>
      <w:jc w:val="center"/>
    </w:pPr>
    <w:rPr>
      <w:b/>
      <w:bCs/>
      <w:i/>
      <w:iCs/>
    </w:rPr>
  </w:style>
  <w:style w:type="paragraph" w:customStyle="1" w:styleId="Tekstpodstawowy22">
    <w:name w:val="Tekst podstawowy 22"/>
    <w:basedOn w:val="Normalny"/>
    <w:rsid w:val="00D30859"/>
    <w:pPr>
      <w:tabs>
        <w:tab w:val="left" w:pos="0"/>
      </w:tabs>
      <w:spacing w:after="0"/>
      <w:ind w:left="0" w:firstLine="0"/>
    </w:pPr>
  </w:style>
  <w:style w:type="table" w:customStyle="1" w:styleId="Tabela-Siatka1">
    <w:name w:val="Tabela - Siatka1"/>
    <w:basedOn w:val="Standardowy"/>
    <w:next w:val="Tabela-Siatka"/>
    <w:rsid w:val="00D3085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nakZnak11">
    <w:name w:val="Znak Znak11"/>
    <w:rsid w:val="00D30859"/>
    <w:rPr>
      <w:b/>
      <w:sz w:val="22"/>
    </w:rPr>
  </w:style>
  <w:style w:type="paragraph" w:customStyle="1" w:styleId="Akapitzlist1">
    <w:name w:val="Akapit z listą1"/>
    <w:basedOn w:val="Normalny"/>
    <w:rsid w:val="00D30859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text">
    <w:name w:val="text"/>
    <w:rsid w:val="00D30859"/>
  </w:style>
  <w:style w:type="character" w:customStyle="1" w:styleId="ZnakZnak2">
    <w:name w:val="Znak Znak2"/>
    <w:rsid w:val="00D30859"/>
    <w:rPr>
      <w:sz w:val="24"/>
      <w:lang w:val="pl-PL" w:eastAsia="pl-PL"/>
    </w:rPr>
  </w:style>
  <w:style w:type="paragraph" w:customStyle="1" w:styleId="ZnakZnak111">
    <w:name w:val="Znak Znak111"/>
    <w:basedOn w:val="Normalny"/>
    <w:rsid w:val="00D30859"/>
    <w:pPr>
      <w:spacing w:after="0"/>
      <w:ind w:left="0" w:firstLine="0"/>
      <w:jc w:val="left"/>
    </w:pPr>
    <w:rPr>
      <w:rFonts w:ascii="Arial" w:hAnsi="Arial" w:cs="Arial"/>
    </w:rPr>
  </w:style>
  <w:style w:type="character" w:customStyle="1" w:styleId="ZnakZnak13">
    <w:name w:val="Znak Znak13"/>
    <w:rsid w:val="00D30859"/>
    <w:rPr>
      <w:b/>
      <w:sz w:val="24"/>
    </w:rPr>
  </w:style>
  <w:style w:type="character" w:customStyle="1" w:styleId="ZnakZnak3">
    <w:name w:val="Znak Znak3"/>
    <w:rsid w:val="00D30859"/>
    <w:rPr>
      <w:rFonts w:ascii="Arial" w:hAnsi="Arial"/>
      <w:b/>
      <w:sz w:val="26"/>
    </w:rPr>
  </w:style>
  <w:style w:type="character" w:customStyle="1" w:styleId="ZnakZnak12">
    <w:name w:val="Znak Znak12"/>
    <w:rsid w:val="00D30859"/>
    <w:rPr>
      <w:rFonts w:ascii="Arial" w:hAnsi="Arial"/>
      <w:b/>
      <w:sz w:val="26"/>
    </w:rPr>
  </w:style>
  <w:style w:type="character" w:customStyle="1" w:styleId="ZnakZnak10">
    <w:name w:val="Znak Znak10"/>
    <w:rsid w:val="00D30859"/>
    <w:rPr>
      <w:rFonts w:ascii="Tahoma" w:hAnsi="Tahoma"/>
      <w:b/>
      <w:spacing w:val="20"/>
      <w:sz w:val="24"/>
    </w:rPr>
  </w:style>
  <w:style w:type="character" w:customStyle="1" w:styleId="ZnakZnak9">
    <w:name w:val="Znak Znak9"/>
    <w:rsid w:val="00D30859"/>
    <w:rPr>
      <w:sz w:val="24"/>
    </w:rPr>
  </w:style>
  <w:style w:type="character" w:customStyle="1" w:styleId="ZnakZnak8">
    <w:name w:val="Znak Znak8"/>
    <w:rsid w:val="00D30859"/>
    <w:rPr>
      <w:sz w:val="24"/>
    </w:rPr>
  </w:style>
  <w:style w:type="character" w:customStyle="1" w:styleId="ZnakZnak7">
    <w:name w:val="Znak Znak7"/>
    <w:rsid w:val="00D30859"/>
    <w:rPr>
      <w:b/>
      <w:sz w:val="24"/>
    </w:rPr>
  </w:style>
  <w:style w:type="character" w:customStyle="1" w:styleId="ZnakZnak6">
    <w:name w:val="Znak Znak6"/>
    <w:rsid w:val="00D30859"/>
    <w:rPr>
      <w:sz w:val="24"/>
    </w:rPr>
  </w:style>
  <w:style w:type="character" w:customStyle="1" w:styleId="ZnakZnak5">
    <w:name w:val="Znak Znak5"/>
    <w:rsid w:val="00D30859"/>
    <w:rPr>
      <w:sz w:val="24"/>
    </w:rPr>
  </w:style>
  <w:style w:type="character" w:customStyle="1" w:styleId="ZnakZnak4">
    <w:name w:val="Znak Znak4"/>
    <w:rsid w:val="00D30859"/>
    <w:rPr>
      <w:sz w:val="16"/>
    </w:rPr>
  </w:style>
  <w:style w:type="character" w:customStyle="1" w:styleId="ZnakZnak31">
    <w:name w:val="Znak Znak31"/>
    <w:basedOn w:val="Domylnaczcionkaakapitu"/>
    <w:semiHidden/>
    <w:rsid w:val="00D30859"/>
    <w:rPr>
      <w:rFonts w:cs="Times New Roman"/>
    </w:rPr>
  </w:style>
  <w:style w:type="character" w:customStyle="1" w:styleId="ZnakZnak21">
    <w:name w:val="Znak Znak21"/>
    <w:rsid w:val="00D30859"/>
    <w:rPr>
      <w:sz w:val="24"/>
    </w:rPr>
  </w:style>
  <w:style w:type="character" w:customStyle="1" w:styleId="ZnakZnak14">
    <w:name w:val="Znak Znak14"/>
    <w:rsid w:val="00D30859"/>
    <w:rPr>
      <w:rFonts w:ascii="Cambria" w:hAnsi="Cambria"/>
      <w:sz w:val="24"/>
    </w:rPr>
  </w:style>
  <w:style w:type="paragraph" w:customStyle="1" w:styleId="Akapitzlist2">
    <w:name w:val="Akapit z listą2"/>
    <w:basedOn w:val="Normalny"/>
    <w:rsid w:val="00D30859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Tekstpodstawowy311">
    <w:name w:val="Tekst podstawowy 311"/>
    <w:basedOn w:val="Normalny"/>
    <w:rsid w:val="00D30859"/>
    <w:pPr>
      <w:widowControl w:val="0"/>
      <w:suppressAutoHyphens/>
      <w:spacing w:after="0"/>
      <w:ind w:left="0" w:firstLine="0"/>
      <w:jc w:val="left"/>
    </w:pPr>
    <w:rPr>
      <w:rFonts w:ascii="Arial" w:eastAsia="Arial Unicode MS" w:hAnsi="Arial" w:cs="Arial"/>
      <w:bCs/>
      <w:kern w:val="1"/>
      <w:sz w:val="20"/>
      <w:szCs w:val="22"/>
    </w:rPr>
  </w:style>
  <w:style w:type="character" w:customStyle="1" w:styleId="Tekstpodstawowy2Znak1">
    <w:name w:val="Tekst podstawowy 2 Znak1"/>
    <w:rsid w:val="00D30859"/>
    <w:rPr>
      <w:b/>
      <w:sz w:val="24"/>
      <w:lang w:val="pl-PL" w:eastAsia="pl-PL"/>
    </w:rPr>
  </w:style>
  <w:style w:type="paragraph" w:styleId="Poprawka">
    <w:name w:val="Revision"/>
    <w:hidden/>
    <w:uiPriority w:val="99"/>
    <w:semiHidden/>
    <w:rsid w:val="00D30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acernb">
    <w:name w:val="spacernb"/>
    <w:basedOn w:val="Domylnaczcionkaakapitu"/>
    <w:rsid w:val="00D30859"/>
    <w:rPr>
      <w:rFonts w:cs="Times New Roman"/>
    </w:rPr>
  </w:style>
  <w:style w:type="character" w:customStyle="1" w:styleId="produkt">
    <w:name w:val="produkt"/>
    <w:basedOn w:val="Domylnaczcionkaakapitu"/>
    <w:rsid w:val="00D30859"/>
    <w:rPr>
      <w:rFonts w:cs="Times New Roman"/>
    </w:rPr>
  </w:style>
  <w:style w:type="character" w:customStyle="1" w:styleId="st">
    <w:name w:val="st"/>
    <w:basedOn w:val="Domylnaczcionkaakapitu"/>
    <w:rsid w:val="00D30859"/>
    <w:rPr>
      <w:rFonts w:cs="Times New Roman"/>
    </w:rPr>
  </w:style>
  <w:style w:type="character" w:customStyle="1" w:styleId="Tytu1">
    <w:name w:val="Tytuł1"/>
    <w:basedOn w:val="Domylnaczcionkaakapitu"/>
    <w:rsid w:val="00D30859"/>
    <w:rPr>
      <w:rFonts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D3085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D30859"/>
    <w:rPr>
      <w:color w:val="800080"/>
      <w:u w:val="single"/>
    </w:rPr>
  </w:style>
  <w:style w:type="paragraph" w:customStyle="1" w:styleId="xl65">
    <w:name w:val="xl65"/>
    <w:basedOn w:val="Normalny"/>
    <w:rsid w:val="00D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66">
    <w:name w:val="xl66"/>
    <w:basedOn w:val="Normalny"/>
    <w:rsid w:val="00D3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67">
    <w:name w:val="xl67"/>
    <w:basedOn w:val="Normalny"/>
    <w:rsid w:val="00D30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68">
    <w:name w:val="xl68"/>
    <w:basedOn w:val="Normalny"/>
    <w:rsid w:val="00D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8"/>
      <w:szCs w:val="28"/>
    </w:rPr>
  </w:style>
  <w:style w:type="paragraph" w:customStyle="1" w:styleId="xl69">
    <w:name w:val="xl69"/>
    <w:basedOn w:val="Normalny"/>
    <w:rsid w:val="00D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Normalny"/>
    <w:rsid w:val="00D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71">
    <w:name w:val="xl71"/>
    <w:basedOn w:val="Normalny"/>
    <w:rsid w:val="00D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sz w:val="28"/>
      <w:szCs w:val="28"/>
    </w:rPr>
  </w:style>
  <w:style w:type="paragraph" w:customStyle="1" w:styleId="xl72">
    <w:name w:val="xl72"/>
    <w:basedOn w:val="Normalny"/>
    <w:rsid w:val="00D30859"/>
    <w:pPr>
      <w:spacing w:before="100" w:beforeAutospacing="1" w:after="100" w:afterAutospacing="1"/>
      <w:ind w:left="0" w:firstLine="0"/>
      <w:jc w:val="left"/>
    </w:pPr>
  </w:style>
  <w:style w:type="paragraph" w:customStyle="1" w:styleId="xl73">
    <w:name w:val="xl73"/>
    <w:basedOn w:val="Normalny"/>
    <w:rsid w:val="00D30859"/>
    <w:pPr>
      <w:spacing w:before="100" w:beforeAutospacing="1" w:after="100" w:afterAutospacing="1"/>
      <w:ind w:left="0" w:firstLine="0"/>
      <w:jc w:val="left"/>
    </w:pPr>
    <w:rPr>
      <w:sz w:val="28"/>
      <w:szCs w:val="28"/>
    </w:rPr>
  </w:style>
  <w:style w:type="paragraph" w:customStyle="1" w:styleId="font5">
    <w:name w:val="font5"/>
    <w:basedOn w:val="Normalny"/>
    <w:rsid w:val="00D30859"/>
    <w:pPr>
      <w:spacing w:before="100" w:beforeAutospacing="1" w:after="100" w:afterAutospacing="1"/>
      <w:ind w:left="0" w:firstLine="0"/>
      <w:jc w:val="left"/>
    </w:pPr>
    <w:rPr>
      <w:rFonts w:ascii="Arial" w:hAnsi="Arial" w:cs="Arial"/>
    </w:rPr>
  </w:style>
  <w:style w:type="paragraph" w:customStyle="1" w:styleId="xl74">
    <w:name w:val="xl74"/>
    <w:basedOn w:val="Normalny"/>
    <w:rsid w:val="00D3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75">
    <w:name w:val="xl75"/>
    <w:basedOn w:val="Normalny"/>
    <w:rsid w:val="00D30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D30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</w:style>
  <w:style w:type="paragraph" w:customStyle="1" w:styleId="xl77">
    <w:name w:val="xl77"/>
    <w:basedOn w:val="Normalny"/>
    <w:rsid w:val="00D3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</w:style>
  <w:style w:type="character" w:customStyle="1" w:styleId="h1">
    <w:name w:val="h1"/>
    <w:rsid w:val="00D30859"/>
  </w:style>
  <w:style w:type="paragraph" w:customStyle="1" w:styleId="ListParagraph1">
    <w:name w:val="List Paragraph1"/>
    <w:basedOn w:val="Normalny"/>
    <w:rsid w:val="00D30859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D30859"/>
  </w:style>
  <w:style w:type="table" w:customStyle="1" w:styleId="TableGrid">
    <w:name w:val="TableGrid"/>
    <w:rsid w:val="00D30859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ecfa1c20xsize">
    <w:name w:val="gwpecfa1c20_x_size"/>
    <w:rsid w:val="00D30859"/>
  </w:style>
  <w:style w:type="numbering" w:customStyle="1" w:styleId="Bezlisty2">
    <w:name w:val="Bez listy2"/>
    <w:next w:val="Bezlisty"/>
    <w:uiPriority w:val="99"/>
    <w:semiHidden/>
    <w:unhideWhenUsed/>
    <w:rsid w:val="00D30859"/>
  </w:style>
  <w:style w:type="paragraph" w:customStyle="1" w:styleId="font7">
    <w:name w:val="font7"/>
    <w:basedOn w:val="Normalny"/>
    <w:rsid w:val="00D30859"/>
    <w:pPr>
      <w:spacing w:before="100" w:beforeAutospacing="1" w:after="100" w:afterAutospacing="1"/>
      <w:ind w:left="0" w:firstLine="0"/>
      <w:jc w:val="left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font8">
    <w:name w:val="font8"/>
    <w:basedOn w:val="Normalny"/>
    <w:rsid w:val="00D30859"/>
    <w:pPr>
      <w:spacing w:before="100" w:beforeAutospacing="1" w:after="100" w:afterAutospacing="1"/>
      <w:ind w:left="0" w:firstLine="0"/>
      <w:jc w:val="left"/>
    </w:pPr>
    <w:rPr>
      <w:rFonts w:ascii="Verdana" w:hAnsi="Verdana"/>
      <w:b/>
      <w:bCs/>
      <w:color w:val="000000"/>
      <w:sz w:val="18"/>
      <w:szCs w:val="18"/>
    </w:rPr>
  </w:style>
  <w:style w:type="character" w:customStyle="1" w:styleId="markedcontent">
    <w:name w:val="markedcontent"/>
    <w:basedOn w:val="Domylnaczcionkaakapitu"/>
    <w:rsid w:val="00D30859"/>
  </w:style>
  <w:style w:type="character" w:styleId="Nierozpoznanawzmianka">
    <w:name w:val="Unresolved Mention"/>
    <w:basedOn w:val="Domylnaczcionkaakapitu"/>
    <w:uiPriority w:val="99"/>
    <w:semiHidden/>
    <w:unhideWhenUsed/>
    <w:rsid w:val="00D30859"/>
    <w:rPr>
      <w:color w:val="605E5C"/>
      <w:shd w:val="clear" w:color="auto" w:fill="E1DFDD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D30859"/>
    <w:pPr>
      <w:spacing w:after="0"/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3513</Words>
  <Characters>21084</Characters>
  <Application>Microsoft Office Word</Application>
  <DocSecurity>0</DocSecurity>
  <Lines>175</Lines>
  <Paragraphs>49</Paragraphs>
  <ScaleCrop>false</ScaleCrop>
  <Company/>
  <LinksUpToDate>false</LinksUpToDate>
  <CharactersWithSpaces>24548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JURASZEK-CIUPA</dc:creator>
  <cp:keywords/>
  <dc:description/>
  <cp:lastModifiedBy>Marta JURASZEK-CIUPA</cp:lastModifiedBy>
  <cp:revision>1</cp:revision>
  <dcterms:created xsi:type="dcterms:W3CDTF">2023-03-01T11:58:00Z</dcterms:created>
  <dcterms:modified xsi:type="dcterms:W3CDTF">2023-03-01T11:59:00Z</dcterms:modified>
</cp:coreProperties>
</file>